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35" w:rsidRDefault="000C4135"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Утверждены </w:t>
      </w:r>
    </w:p>
    <w:p w:rsidR="000C4135" w:rsidRDefault="000C4135" w:rsidP="000C4135">
      <w:pPr>
        <w:spacing w:after="0" w:line="240" w:lineRule="auto"/>
        <w:ind w:left="6521" w:right="-2"/>
        <w:rPr>
          <w:rFonts w:ascii="Times New Roman" w:hAnsi="Times New Roman" w:cs="Times New Roman"/>
          <w:sz w:val="28"/>
          <w:szCs w:val="28"/>
        </w:rPr>
      </w:pPr>
    </w:p>
    <w:p w:rsidR="000C4135" w:rsidRDefault="000C4135"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решением Собрания</w:t>
      </w:r>
    </w:p>
    <w:p w:rsidR="000C4135" w:rsidRDefault="000C4135"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0C4135" w:rsidRDefault="000C4135" w:rsidP="000C4135">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w:t>
      </w:r>
      <w:r w:rsidR="006A62BC">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006A62BC">
        <w:rPr>
          <w:rFonts w:ascii="Times New Roman" w:hAnsi="Times New Roman" w:cs="Times New Roman"/>
          <w:sz w:val="28"/>
          <w:szCs w:val="28"/>
        </w:rPr>
        <w:t xml:space="preserve"> ___</w:t>
      </w:r>
    </w:p>
    <w:p w:rsidR="00EA5F42" w:rsidRDefault="00EA5F42" w:rsidP="000C4135">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емлепользования и застройки поселка</w:t>
      </w:r>
      <w:r>
        <w:rPr>
          <w:rFonts w:ascii="Times New Roman" w:hAnsi="Times New Roman" w:cs="Times New Roman"/>
          <w:sz w:val="28"/>
          <w:szCs w:val="28"/>
        </w:rPr>
        <w:t xml:space="preserve"> </w:t>
      </w:r>
      <w:r w:rsidR="006A62BC">
        <w:rPr>
          <w:rFonts w:ascii="Times New Roman" w:hAnsi="Times New Roman" w:cs="Times New Roman"/>
          <w:sz w:val="28"/>
          <w:szCs w:val="28"/>
        </w:rPr>
        <w:t xml:space="preserve">Николаевка </w:t>
      </w:r>
      <w:r>
        <w:rPr>
          <w:rFonts w:ascii="Times New Roman" w:hAnsi="Times New Roman" w:cs="Times New Roman"/>
          <w:sz w:val="28"/>
          <w:szCs w:val="28"/>
        </w:rPr>
        <w:t>муниципального образования «</w:t>
      </w:r>
      <w:r w:rsidR="006A62BC">
        <w:rPr>
          <w:rFonts w:ascii="Times New Roman" w:hAnsi="Times New Roman" w:cs="Times New Roman"/>
          <w:sz w:val="28"/>
          <w:szCs w:val="28"/>
        </w:rPr>
        <w:t>Николаевское</w:t>
      </w:r>
      <w:r>
        <w:rPr>
          <w:rFonts w:ascii="Times New Roman" w:hAnsi="Times New Roman" w:cs="Times New Roman"/>
          <w:sz w:val="28"/>
          <w:szCs w:val="28"/>
        </w:rPr>
        <w:t xml:space="preserve"> городское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4E2865" w:rsidRPr="00E66943">
        <w:rPr>
          <w:rFonts w:ascii="Times New Roman" w:hAnsi="Times New Roman" w:cs="Times New Roman"/>
          <w:sz w:val="24"/>
          <w:szCs w:val="24"/>
        </w:rPr>
        <w:t xml:space="preserve">поселка </w:t>
      </w:r>
      <w:r w:rsidR="006A62BC">
        <w:rPr>
          <w:rFonts w:ascii="Times New Roman" w:hAnsi="Times New Roman" w:cs="Times New Roman"/>
          <w:sz w:val="24"/>
          <w:szCs w:val="24"/>
        </w:rPr>
        <w:t>Николаевка</w:t>
      </w:r>
      <w:r w:rsidRPr="00E66943">
        <w:rPr>
          <w:rFonts w:ascii="Times New Roman" w:hAnsi="Times New Roman" w:cs="Times New Roman"/>
          <w:sz w:val="24"/>
          <w:szCs w:val="24"/>
        </w:rPr>
        <w:t xml:space="preserve"> муниципального образования «</w:t>
      </w:r>
      <w:r w:rsidR="006A62BC">
        <w:rPr>
          <w:rFonts w:ascii="Times New Roman" w:hAnsi="Times New Roman" w:cs="Times New Roman"/>
          <w:sz w:val="24"/>
          <w:szCs w:val="24"/>
        </w:rPr>
        <w:t>Николаевское</w:t>
      </w:r>
      <w:r w:rsidRPr="00E66943">
        <w:rPr>
          <w:rFonts w:ascii="Times New Roman" w:hAnsi="Times New Roman" w:cs="Times New Roman"/>
          <w:sz w:val="24"/>
          <w:szCs w:val="24"/>
        </w:rPr>
        <w:t xml:space="preserve"> городское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генерального плана пос. </w:t>
      </w:r>
      <w:r w:rsidR="006A62BC">
        <w:rPr>
          <w:rFonts w:ascii="Times New Roman" w:hAnsi="Times New Roman" w:cs="Times New Roman"/>
          <w:sz w:val="24"/>
          <w:szCs w:val="24"/>
        </w:rPr>
        <w:t>Николаевка</w:t>
      </w:r>
      <w:r w:rsidRPr="00E66943">
        <w:rPr>
          <w:rFonts w:ascii="Times New Roman" w:hAnsi="Times New Roman" w:cs="Times New Roman"/>
          <w:sz w:val="24"/>
          <w:szCs w:val="24"/>
        </w:rPr>
        <w:t xml:space="preserve">, утвержденного решением Собрания депутатов от </w:t>
      </w:r>
      <w:r w:rsidR="006A62BC">
        <w:rPr>
          <w:rFonts w:ascii="Times New Roman" w:hAnsi="Times New Roman" w:cs="Times New Roman"/>
          <w:sz w:val="24"/>
          <w:szCs w:val="24"/>
        </w:rPr>
        <w:t>18</w:t>
      </w:r>
      <w:r w:rsidRPr="00E66943">
        <w:rPr>
          <w:rFonts w:ascii="Times New Roman" w:hAnsi="Times New Roman" w:cs="Times New Roman"/>
          <w:sz w:val="24"/>
          <w:szCs w:val="24"/>
        </w:rPr>
        <w:t>.</w:t>
      </w:r>
      <w:r w:rsidR="006A62BC">
        <w:rPr>
          <w:rFonts w:ascii="Times New Roman" w:hAnsi="Times New Roman" w:cs="Times New Roman"/>
          <w:sz w:val="24"/>
          <w:szCs w:val="24"/>
        </w:rPr>
        <w:t>03.2010</w:t>
      </w:r>
      <w:r w:rsidRPr="00E66943">
        <w:rPr>
          <w:rFonts w:ascii="Times New Roman" w:hAnsi="Times New Roman" w:cs="Times New Roman"/>
          <w:sz w:val="24"/>
          <w:szCs w:val="24"/>
        </w:rPr>
        <w:t xml:space="preserve"> № </w:t>
      </w:r>
      <w:r w:rsidR="006A62BC">
        <w:rPr>
          <w:rFonts w:ascii="Times New Roman" w:hAnsi="Times New Roman" w:cs="Times New Roman"/>
          <w:sz w:val="24"/>
          <w:szCs w:val="24"/>
        </w:rPr>
        <w:t>20</w:t>
      </w:r>
      <w:proofErr w:type="gramEnd"/>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360615" w:rsidRPr="00E66943">
        <w:rPr>
          <w:rFonts w:ascii="Times New Roman" w:hAnsi="Times New Roman" w:cs="Times New Roman"/>
          <w:sz w:val="24"/>
          <w:szCs w:val="24"/>
        </w:rPr>
        <w:t xml:space="preserve">поселка </w:t>
      </w:r>
      <w:r w:rsidR="006A62BC">
        <w:rPr>
          <w:rFonts w:ascii="Times New Roman" w:hAnsi="Times New Roman" w:cs="Times New Roman"/>
          <w:sz w:val="24"/>
          <w:szCs w:val="24"/>
        </w:rPr>
        <w:t>Николаевка</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360615" w:rsidRPr="00E66943">
        <w:rPr>
          <w:rFonts w:ascii="Times New Roman" w:hAnsi="Times New Roman" w:cs="Times New Roman"/>
          <w:sz w:val="24"/>
          <w:szCs w:val="24"/>
        </w:rPr>
        <w:t xml:space="preserve">поселке </w:t>
      </w:r>
      <w:r w:rsidR="006A62BC">
        <w:rPr>
          <w:rFonts w:ascii="Times New Roman" w:hAnsi="Times New Roman" w:cs="Times New Roman"/>
          <w:sz w:val="24"/>
          <w:szCs w:val="24"/>
        </w:rPr>
        <w:t>Николаевка</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6A62BC" w:rsidRDefault="006A62BC" w:rsidP="00182F5A">
      <w:pPr>
        <w:spacing w:after="0" w:line="240" w:lineRule="auto"/>
        <w:ind w:firstLine="708"/>
        <w:jc w:val="center"/>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Соотношение Правил с Генеральным планом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2.Документация по планировке территории разрабатывается на основе генерального плана,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Настоящие Правила распространяются на все, расположенные на территории поселка </w:t>
      </w:r>
      <w:r w:rsidR="006A62BC">
        <w:rPr>
          <w:rFonts w:ascii="Times New Roman" w:hAnsi="Times New Roman" w:cs="Times New Roman"/>
          <w:sz w:val="24"/>
          <w:szCs w:val="24"/>
        </w:rPr>
        <w:t>Николаевка</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w:t>
      </w:r>
      <w:r w:rsidRPr="00E66943">
        <w:rPr>
          <w:rFonts w:ascii="Times New Roman" w:hAnsi="Times New Roman" w:cs="Times New Roman"/>
          <w:sz w:val="24"/>
          <w:szCs w:val="24"/>
        </w:rPr>
        <w:lastRenderedPageBreak/>
        <w:t>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Правилами в соответствии с Градостроительным кодексом Российской Федерации в поселке </w:t>
      </w:r>
      <w:r w:rsidR="006A62BC">
        <w:rPr>
          <w:rFonts w:ascii="Times New Roman" w:hAnsi="Times New Roman" w:cs="Times New Roman"/>
          <w:sz w:val="24"/>
          <w:szCs w:val="24"/>
        </w:rPr>
        <w:t>Николаевка</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 xml:space="preserve">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w:t>
      </w:r>
      <w:r w:rsidRPr="00E66943">
        <w:rPr>
          <w:rFonts w:ascii="Times New Roman" w:hAnsi="Times New Roman" w:cs="Times New Roman"/>
          <w:sz w:val="24"/>
          <w:szCs w:val="24"/>
        </w:rPr>
        <w:lastRenderedPageBreak/>
        <w:t>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Подготовка документации по планировке территории осуществляется применительно ко всем территориям поселка </w:t>
      </w:r>
      <w:r w:rsidR="006A62BC">
        <w:rPr>
          <w:rFonts w:ascii="Times New Roman" w:hAnsi="Times New Roman" w:cs="Times New Roman"/>
          <w:sz w:val="24"/>
          <w:szCs w:val="24"/>
        </w:rPr>
        <w:t>Николаевка</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EC37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w:t>
      </w:r>
      <w:r w:rsidRPr="00E66943">
        <w:rPr>
          <w:rFonts w:ascii="Times New Roman" w:hAnsi="Times New Roman" w:cs="Times New Roman"/>
          <w:sz w:val="24"/>
          <w:szCs w:val="24"/>
        </w:rPr>
        <w:lastRenderedPageBreak/>
        <w:t xml:space="preserve">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 xml:space="preserve">Подготовка документации по планировке территории поселка </w:t>
      </w:r>
      <w:r w:rsidR="006A62BC">
        <w:rPr>
          <w:rFonts w:ascii="Times New Roman" w:hAnsi="Times New Roman" w:cs="Times New Roman"/>
          <w:sz w:val="24"/>
          <w:szCs w:val="24"/>
        </w:rPr>
        <w:t>Николаевка</w:t>
      </w:r>
      <w:r w:rsidRPr="00E66943">
        <w:rPr>
          <w:rFonts w:ascii="Times New Roman" w:hAnsi="Times New Roman" w:cs="Times New Roman"/>
          <w:sz w:val="24"/>
          <w:szCs w:val="24"/>
        </w:rPr>
        <w:t xml:space="preserve">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w:t>
      </w:r>
      <w:r w:rsidRPr="00E66943">
        <w:rPr>
          <w:rFonts w:ascii="Times New Roman" w:hAnsi="Times New Roman" w:cs="Times New Roman"/>
          <w:sz w:val="24"/>
          <w:szCs w:val="24"/>
        </w:rPr>
        <w:lastRenderedPageBreak/>
        <w:t>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D12A65" w:rsidP="005A7A9D">
      <w:pPr>
        <w:autoSpaceDE w:val="0"/>
        <w:autoSpaceDN w:val="0"/>
        <w:adjustRightInd w:val="0"/>
        <w:spacing w:after="0" w:line="240" w:lineRule="auto"/>
        <w:ind w:firstLine="540"/>
        <w:jc w:val="both"/>
        <w:rPr>
          <w:rFonts w:ascii="Times New Roman" w:hAnsi="Times New Roman" w:cs="Times New Roman"/>
          <w:bCs/>
          <w:sz w:val="24"/>
          <w:szCs w:val="24"/>
        </w:rPr>
      </w:pPr>
      <w:r w:rsidRPr="00E66943">
        <w:rPr>
          <w:rFonts w:ascii="Times New Roman" w:hAnsi="Times New Roman" w:cs="Times New Roman"/>
          <w:sz w:val="24"/>
          <w:szCs w:val="24"/>
        </w:rPr>
        <w:lastRenderedPageBreak/>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1</w:t>
      </w:r>
      <w:r w:rsidR="005A7A9D" w:rsidRPr="00E66943">
        <w:rPr>
          <w:b w:val="0"/>
          <w:sz w:val="24"/>
        </w:rPr>
        <w:t>. Проведение публичных слушаний по вопросу внесения изменений в Правила землепользования и застройки.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 xml:space="preserve">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w:t>
      </w:r>
      <w:r w:rsidRPr="00E66943">
        <w:rPr>
          <w:rFonts w:ascii="Times New Roman" w:hAnsi="Times New Roman" w:cs="Times New Roman"/>
          <w:sz w:val="24"/>
          <w:szCs w:val="24"/>
        </w:rPr>
        <w:lastRenderedPageBreak/>
        <w:t>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Default="00D12A65" w:rsidP="00EC3704">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r w:rsidR="00EC3704">
        <w:rPr>
          <w:b w:val="0"/>
          <w:sz w:val="24"/>
        </w:rPr>
        <w:t xml:space="preserve"> </w:t>
      </w:r>
    </w:p>
    <w:p w:rsidR="00EC3704" w:rsidRPr="00EC3704" w:rsidRDefault="00EC3704" w:rsidP="00EC3704">
      <w:pPr>
        <w:spacing w:line="240" w:lineRule="auto"/>
      </w:pPr>
    </w:p>
    <w:p w:rsidR="005A7A9D" w:rsidRPr="00E66943" w:rsidRDefault="005A7A9D" w:rsidP="00EC3704">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администрацию муниципального района свои 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EC3704" w:rsidRPr="00EC3704" w:rsidRDefault="00EC3704" w:rsidP="00EC3704">
      <w:pPr>
        <w:spacing w:line="240" w:lineRule="auto"/>
      </w:pPr>
    </w:p>
    <w:p w:rsidR="005A7A9D" w:rsidRPr="00E66943" w:rsidRDefault="005A7A9D" w:rsidP="00EC3704">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несоответствие Правил Генеральному плану поселка </w:t>
      </w:r>
      <w:r w:rsidR="008279EF">
        <w:rPr>
          <w:rFonts w:ascii="Times New Roman" w:hAnsi="Times New Roman" w:cs="Times New Roman"/>
          <w:sz w:val="24"/>
          <w:szCs w:val="24"/>
        </w:rPr>
        <w:t>Николаевка</w:t>
      </w:r>
      <w:r w:rsidRPr="00E66943">
        <w:rPr>
          <w:rFonts w:ascii="Times New Roman" w:hAnsi="Times New Roman" w:cs="Times New Roman"/>
          <w:sz w:val="24"/>
          <w:szCs w:val="24"/>
        </w:rPr>
        <w:t xml:space="preserve">, возникшее в результате внесения изменений в Генеральный план поселка </w:t>
      </w:r>
      <w:r w:rsidR="008279EF">
        <w:rPr>
          <w:rFonts w:ascii="Times New Roman" w:hAnsi="Times New Roman" w:cs="Times New Roman"/>
          <w:sz w:val="24"/>
          <w:szCs w:val="24"/>
        </w:rPr>
        <w:t>Николаевка</w:t>
      </w:r>
      <w:r w:rsidRPr="00E66943">
        <w:rPr>
          <w:rFonts w:ascii="Times New Roman" w:hAnsi="Times New Roman" w:cs="Times New Roman"/>
          <w:sz w:val="24"/>
          <w:szCs w:val="24"/>
        </w:rPr>
        <w:t>;</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 xml:space="preserve">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w:t>
      </w:r>
      <w:r w:rsidRPr="00E66943">
        <w:lastRenderedPageBreak/>
        <w:t>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101F70" w:rsidRPr="00E66943" w:rsidRDefault="00101F70"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8"/>
          <w:szCs w:val="28"/>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75015C" w:rsidRPr="00B013ED">
              <w:rPr>
                <w:sz w:val="24"/>
                <w:szCs w:val="24"/>
              </w:rPr>
              <w:t>Центральные общественно-деловые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 1</w:t>
            </w:r>
            <w:r w:rsidR="002B52A1">
              <w:rPr>
                <w:sz w:val="24"/>
                <w:szCs w:val="24"/>
              </w:rPr>
              <w:t>А</w:t>
            </w:r>
            <w:r w:rsidRPr="00B013ED">
              <w:rPr>
                <w:sz w:val="24"/>
                <w:szCs w:val="24"/>
              </w:rPr>
              <w:t xml:space="preserve"> </w:t>
            </w:r>
          </w:p>
        </w:tc>
        <w:tc>
          <w:tcPr>
            <w:tcW w:w="6201" w:type="dxa"/>
          </w:tcPr>
          <w:p w:rsidR="0075015C" w:rsidRPr="00B013ED" w:rsidRDefault="002B52A1" w:rsidP="002B52A1">
            <w:pPr>
              <w:jc w:val="both"/>
              <w:rPr>
                <w:sz w:val="24"/>
                <w:szCs w:val="24"/>
              </w:rPr>
            </w:pPr>
            <w:r w:rsidRPr="00B013ED">
              <w:rPr>
                <w:sz w:val="24"/>
                <w:szCs w:val="24"/>
              </w:rPr>
              <w:t xml:space="preserve">Зона делового ядра центра поселка </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2</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w:t>
            </w:r>
            <w:r w:rsidR="002B52A1">
              <w:rPr>
                <w:sz w:val="24"/>
                <w:szCs w:val="24"/>
              </w:rPr>
              <w:t xml:space="preserve"> 1</w:t>
            </w:r>
          </w:p>
        </w:tc>
        <w:tc>
          <w:tcPr>
            <w:tcW w:w="6201" w:type="dxa"/>
          </w:tcPr>
          <w:p w:rsidR="0075015C" w:rsidRPr="00B013ED" w:rsidRDefault="002B52A1" w:rsidP="0075015C">
            <w:pPr>
              <w:jc w:val="both"/>
              <w:rPr>
                <w:sz w:val="24"/>
                <w:szCs w:val="24"/>
              </w:rPr>
            </w:pPr>
            <w:r w:rsidRPr="00B013ED">
              <w:rPr>
                <w:sz w:val="24"/>
                <w:szCs w:val="24"/>
              </w:rPr>
              <w:t>Зона центра обслуживания деловой и коммерческой активности местного значения</w:t>
            </w:r>
          </w:p>
        </w:tc>
      </w:tr>
      <w:tr w:rsidR="009B4D42" w:rsidRPr="00B013ED" w:rsidTr="00B013ED">
        <w:tc>
          <w:tcPr>
            <w:tcW w:w="675" w:type="dxa"/>
          </w:tcPr>
          <w:p w:rsidR="009B4D42" w:rsidRPr="00B013ED" w:rsidRDefault="009B4D42" w:rsidP="0075015C">
            <w:pPr>
              <w:jc w:val="both"/>
              <w:rPr>
                <w:sz w:val="24"/>
                <w:szCs w:val="24"/>
              </w:rPr>
            </w:pPr>
            <w:r>
              <w:rPr>
                <w:sz w:val="24"/>
                <w:szCs w:val="24"/>
              </w:rPr>
              <w:t>3</w:t>
            </w:r>
          </w:p>
        </w:tc>
        <w:tc>
          <w:tcPr>
            <w:tcW w:w="2977" w:type="dxa"/>
          </w:tcPr>
          <w:p w:rsidR="009B4D42" w:rsidRPr="00B013ED" w:rsidRDefault="009B4D42" w:rsidP="0075015C">
            <w:pPr>
              <w:jc w:val="both"/>
              <w:rPr>
                <w:sz w:val="24"/>
                <w:szCs w:val="24"/>
              </w:rPr>
            </w:pPr>
            <w:proofErr w:type="gramStart"/>
            <w:r>
              <w:rPr>
                <w:sz w:val="24"/>
                <w:szCs w:val="24"/>
              </w:rPr>
              <w:t>Ц</w:t>
            </w:r>
            <w:proofErr w:type="gramEnd"/>
            <w:r>
              <w:rPr>
                <w:sz w:val="24"/>
                <w:szCs w:val="24"/>
              </w:rPr>
              <w:t xml:space="preserve"> – 2 </w:t>
            </w:r>
          </w:p>
        </w:tc>
        <w:tc>
          <w:tcPr>
            <w:tcW w:w="6201" w:type="dxa"/>
          </w:tcPr>
          <w:p w:rsidR="009B4D42" w:rsidRPr="00B013ED" w:rsidRDefault="009B4D42" w:rsidP="0075015C">
            <w:pPr>
              <w:jc w:val="both"/>
              <w:rPr>
                <w:sz w:val="24"/>
                <w:szCs w:val="24"/>
              </w:rPr>
            </w:pPr>
            <w:r>
              <w:rPr>
                <w:sz w:val="24"/>
                <w:szCs w:val="24"/>
              </w:rPr>
              <w:t>Зона центра деловой</w:t>
            </w:r>
            <w:r w:rsidR="004A63F7">
              <w:rPr>
                <w:sz w:val="24"/>
                <w:szCs w:val="24"/>
              </w:rPr>
              <w:t>, производственной</w:t>
            </w:r>
            <w:r>
              <w:rPr>
                <w:sz w:val="24"/>
                <w:szCs w:val="24"/>
              </w:rPr>
              <w:t xml:space="preserve"> и коммерческой активности при транспортных узлах</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2.</w:t>
            </w:r>
            <w:r w:rsidR="0075015C" w:rsidRPr="00B013ED">
              <w:rPr>
                <w:sz w:val="24"/>
                <w:szCs w:val="24"/>
              </w:rPr>
              <w:t>Специальные зоны</w:t>
            </w:r>
          </w:p>
        </w:tc>
      </w:tr>
      <w:tr w:rsidR="0075015C" w:rsidRPr="00B013ED" w:rsidTr="00B013ED">
        <w:tc>
          <w:tcPr>
            <w:tcW w:w="675" w:type="dxa"/>
          </w:tcPr>
          <w:p w:rsidR="0075015C" w:rsidRPr="00B013ED" w:rsidRDefault="009B4D42" w:rsidP="0075015C">
            <w:pPr>
              <w:jc w:val="both"/>
              <w:rPr>
                <w:sz w:val="24"/>
                <w:szCs w:val="24"/>
              </w:rPr>
            </w:pPr>
            <w:r>
              <w:rPr>
                <w:sz w:val="24"/>
                <w:szCs w:val="24"/>
              </w:rPr>
              <w:t>4</w:t>
            </w:r>
          </w:p>
        </w:tc>
        <w:tc>
          <w:tcPr>
            <w:tcW w:w="2977" w:type="dxa"/>
          </w:tcPr>
          <w:p w:rsidR="0075015C" w:rsidRPr="00B013ED" w:rsidRDefault="0075015C" w:rsidP="0075015C">
            <w:pPr>
              <w:jc w:val="both"/>
              <w:rPr>
                <w:sz w:val="24"/>
                <w:szCs w:val="24"/>
              </w:rPr>
            </w:pPr>
            <w:r w:rsidRPr="00B013ED">
              <w:rPr>
                <w:sz w:val="24"/>
                <w:szCs w:val="24"/>
              </w:rPr>
              <w:t xml:space="preserve">С – 1 </w:t>
            </w:r>
          </w:p>
        </w:tc>
        <w:tc>
          <w:tcPr>
            <w:tcW w:w="6201" w:type="dxa"/>
          </w:tcPr>
          <w:p w:rsidR="0075015C" w:rsidRPr="00B013ED" w:rsidRDefault="0075015C" w:rsidP="007410D1">
            <w:pPr>
              <w:jc w:val="both"/>
              <w:rPr>
                <w:sz w:val="24"/>
                <w:szCs w:val="24"/>
              </w:rPr>
            </w:pPr>
            <w:r w:rsidRPr="00B013ED">
              <w:rPr>
                <w:sz w:val="24"/>
                <w:szCs w:val="24"/>
              </w:rPr>
              <w:t xml:space="preserve">Зона </w:t>
            </w:r>
            <w:r w:rsidR="00C60CB9">
              <w:rPr>
                <w:sz w:val="24"/>
                <w:szCs w:val="24"/>
              </w:rPr>
              <w:t>объектов социального назначения (больницы, госпитали, медицинские комплексы)</w:t>
            </w:r>
          </w:p>
        </w:tc>
      </w:tr>
      <w:tr w:rsidR="0075015C" w:rsidRPr="00B013ED" w:rsidTr="00B013ED">
        <w:tc>
          <w:tcPr>
            <w:tcW w:w="675" w:type="dxa"/>
          </w:tcPr>
          <w:p w:rsidR="0075015C" w:rsidRPr="00B013ED" w:rsidRDefault="009B4D42" w:rsidP="0075015C">
            <w:pPr>
              <w:jc w:val="both"/>
              <w:rPr>
                <w:sz w:val="24"/>
                <w:szCs w:val="24"/>
              </w:rPr>
            </w:pPr>
            <w:r>
              <w:rPr>
                <w:sz w:val="24"/>
                <w:szCs w:val="24"/>
              </w:rPr>
              <w:t>5</w:t>
            </w:r>
          </w:p>
        </w:tc>
        <w:tc>
          <w:tcPr>
            <w:tcW w:w="2977" w:type="dxa"/>
          </w:tcPr>
          <w:p w:rsidR="0075015C" w:rsidRPr="00B013ED" w:rsidRDefault="0075015C" w:rsidP="0075015C">
            <w:pPr>
              <w:jc w:val="both"/>
              <w:rPr>
                <w:sz w:val="24"/>
                <w:szCs w:val="24"/>
              </w:rPr>
            </w:pPr>
            <w:r w:rsidRPr="00B013ED">
              <w:rPr>
                <w:sz w:val="24"/>
                <w:szCs w:val="24"/>
              </w:rPr>
              <w:t xml:space="preserve">С – 2 </w:t>
            </w:r>
          </w:p>
        </w:tc>
        <w:tc>
          <w:tcPr>
            <w:tcW w:w="6201" w:type="dxa"/>
          </w:tcPr>
          <w:p w:rsidR="0075015C" w:rsidRPr="00B013ED" w:rsidRDefault="0075015C" w:rsidP="00484DB8">
            <w:pPr>
              <w:jc w:val="both"/>
              <w:rPr>
                <w:sz w:val="24"/>
                <w:szCs w:val="24"/>
              </w:rPr>
            </w:pPr>
            <w:r w:rsidRPr="00B013ED">
              <w:rPr>
                <w:sz w:val="24"/>
                <w:szCs w:val="24"/>
              </w:rPr>
              <w:t xml:space="preserve">Зона </w:t>
            </w:r>
            <w:r w:rsidR="00C60CB9">
              <w:rPr>
                <w:sz w:val="24"/>
                <w:szCs w:val="24"/>
              </w:rPr>
              <w:t>учебны</w:t>
            </w:r>
            <w:r w:rsidR="00484DB8">
              <w:rPr>
                <w:sz w:val="24"/>
                <w:szCs w:val="24"/>
              </w:rPr>
              <w:t>х</w:t>
            </w:r>
            <w:r w:rsidR="00C60CB9">
              <w:rPr>
                <w:sz w:val="24"/>
                <w:szCs w:val="24"/>
              </w:rPr>
              <w:t xml:space="preserve"> и научны</w:t>
            </w:r>
            <w:r w:rsidR="00484DB8">
              <w:rPr>
                <w:sz w:val="24"/>
                <w:szCs w:val="24"/>
              </w:rPr>
              <w:t>х</w:t>
            </w:r>
            <w:r w:rsidR="00C60CB9">
              <w:rPr>
                <w:sz w:val="24"/>
                <w:szCs w:val="24"/>
              </w:rPr>
              <w:t xml:space="preserve"> комплекс</w:t>
            </w:r>
            <w:r w:rsidR="00484DB8">
              <w:rPr>
                <w:sz w:val="24"/>
                <w:szCs w:val="24"/>
              </w:rPr>
              <w:t>ов</w:t>
            </w:r>
            <w:r w:rsidRPr="00B013ED">
              <w:rPr>
                <w:sz w:val="24"/>
                <w:szCs w:val="24"/>
              </w:rPr>
              <w:t xml:space="preserve"> </w:t>
            </w:r>
          </w:p>
        </w:tc>
      </w:tr>
      <w:tr w:rsidR="0075015C" w:rsidRPr="00B013ED" w:rsidTr="00B013ED">
        <w:tc>
          <w:tcPr>
            <w:tcW w:w="675" w:type="dxa"/>
          </w:tcPr>
          <w:p w:rsidR="0075015C" w:rsidRPr="00B013ED" w:rsidRDefault="009B4D42" w:rsidP="0075015C">
            <w:pPr>
              <w:jc w:val="both"/>
              <w:rPr>
                <w:sz w:val="24"/>
                <w:szCs w:val="24"/>
              </w:rPr>
            </w:pPr>
            <w:r>
              <w:rPr>
                <w:sz w:val="24"/>
                <w:szCs w:val="24"/>
              </w:rPr>
              <w:t>6</w:t>
            </w:r>
          </w:p>
        </w:tc>
        <w:tc>
          <w:tcPr>
            <w:tcW w:w="2977" w:type="dxa"/>
          </w:tcPr>
          <w:p w:rsidR="0075015C" w:rsidRPr="00B013ED" w:rsidRDefault="0075015C" w:rsidP="0075015C">
            <w:pPr>
              <w:jc w:val="both"/>
              <w:rPr>
                <w:sz w:val="24"/>
                <w:szCs w:val="24"/>
              </w:rPr>
            </w:pPr>
            <w:r w:rsidRPr="00B013ED">
              <w:rPr>
                <w:sz w:val="24"/>
                <w:szCs w:val="24"/>
              </w:rPr>
              <w:t xml:space="preserve">С – 3 </w:t>
            </w:r>
          </w:p>
        </w:tc>
        <w:tc>
          <w:tcPr>
            <w:tcW w:w="6201" w:type="dxa"/>
          </w:tcPr>
          <w:p w:rsidR="0075015C" w:rsidRPr="00B013ED" w:rsidRDefault="007410D1" w:rsidP="007410D1">
            <w:pPr>
              <w:jc w:val="both"/>
              <w:rPr>
                <w:sz w:val="24"/>
                <w:szCs w:val="24"/>
              </w:rPr>
            </w:pPr>
            <w:r>
              <w:rPr>
                <w:sz w:val="24"/>
                <w:szCs w:val="24"/>
              </w:rPr>
              <w:t xml:space="preserve">Зона </w:t>
            </w:r>
            <w:r w:rsidR="0075015C" w:rsidRPr="00B013ED">
              <w:rPr>
                <w:sz w:val="24"/>
                <w:szCs w:val="24"/>
              </w:rPr>
              <w:t>спортивно – зрелищны</w:t>
            </w:r>
            <w:r>
              <w:rPr>
                <w:sz w:val="24"/>
                <w:szCs w:val="24"/>
              </w:rPr>
              <w:t>х</w:t>
            </w:r>
            <w:r w:rsidR="0075015C" w:rsidRPr="00B013ED">
              <w:rPr>
                <w:sz w:val="24"/>
                <w:szCs w:val="24"/>
              </w:rPr>
              <w:t xml:space="preserve"> сооружени</w:t>
            </w:r>
            <w:r>
              <w:rPr>
                <w:sz w:val="24"/>
                <w:szCs w:val="24"/>
              </w:rPr>
              <w:t>й учреждений и объектов культуры, спорта</w:t>
            </w:r>
          </w:p>
        </w:tc>
      </w:tr>
      <w:tr w:rsidR="004A63F7" w:rsidRPr="00B013ED" w:rsidTr="00B013ED">
        <w:tc>
          <w:tcPr>
            <w:tcW w:w="675" w:type="dxa"/>
          </w:tcPr>
          <w:p w:rsidR="004A63F7" w:rsidRDefault="004A63F7" w:rsidP="0075015C">
            <w:pPr>
              <w:jc w:val="both"/>
              <w:rPr>
                <w:sz w:val="24"/>
                <w:szCs w:val="24"/>
              </w:rPr>
            </w:pPr>
            <w:r>
              <w:rPr>
                <w:sz w:val="24"/>
                <w:szCs w:val="24"/>
              </w:rPr>
              <w:t>7</w:t>
            </w:r>
          </w:p>
        </w:tc>
        <w:tc>
          <w:tcPr>
            <w:tcW w:w="2977" w:type="dxa"/>
          </w:tcPr>
          <w:p w:rsidR="004A63F7" w:rsidRPr="00B013ED" w:rsidRDefault="004A63F7" w:rsidP="0075015C">
            <w:pPr>
              <w:jc w:val="both"/>
              <w:rPr>
                <w:sz w:val="24"/>
                <w:szCs w:val="24"/>
              </w:rPr>
            </w:pPr>
            <w:r>
              <w:rPr>
                <w:sz w:val="24"/>
                <w:szCs w:val="24"/>
              </w:rPr>
              <w:t xml:space="preserve">С – 4 </w:t>
            </w:r>
          </w:p>
        </w:tc>
        <w:tc>
          <w:tcPr>
            <w:tcW w:w="6201" w:type="dxa"/>
          </w:tcPr>
          <w:p w:rsidR="004A63F7" w:rsidRPr="00B013ED" w:rsidRDefault="004A63F7" w:rsidP="007410D1">
            <w:pPr>
              <w:jc w:val="both"/>
              <w:rPr>
                <w:sz w:val="24"/>
                <w:szCs w:val="24"/>
              </w:rPr>
            </w:pPr>
            <w:r>
              <w:rPr>
                <w:sz w:val="24"/>
                <w:szCs w:val="24"/>
              </w:rPr>
              <w:t>Зона кладбищ и мемориальны</w:t>
            </w:r>
            <w:r w:rsidR="007410D1">
              <w:rPr>
                <w:sz w:val="24"/>
                <w:szCs w:val="24"/>
              </w:rPr>
              <w:t>х</w:t>
            </w:r>
            <w:r>
              <w:rPr>
                <w:sz w:val="24"/>
                <w:szCs w:val="24"/>
              </w:rPr>
              <w:t xml:space="preserve"> комплекс</w:t>
            </w:r>
            <w:r w:rsidR="007410D1">
              <w:rPr>
                <w:sz w:val="24"/>
                <w:szCs w:val="24"/>
              </w:rPr>
              <w:t>ов</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3.</w:t>
            </w:r>
            <w:r w:rsidR="0075015C" w:rsidRPr="00B013ED">
              <w:rPr>
                <w:sz w:val="24"/>
                <w:szCs w:val="24"/>
              </w:rPr>
              <w:t>Жилые зоны</w:t>
            </w:r>
          </w:p>
        </w:tc>
      </w:tr>
      <w:tr w:rsidR="0075015C" w:rsidRPr="00B013ED" w:rsidTr="00B013ED">
        <w:tc>
          <w:tcPr>
            <w:tcW w:w="675" w:type="dxa"/>
          </w:tcPr>
          <w:p w:rsidR="0075015C" w:rsidRPr="00B013ED" w:rsidRDefault="004A63F7" w:rsidP="0075015C">
            <w:pPr>
              <w:jc w:val="both"/>
              <w:rPr>
                <w:sz w:val="24"/>
                <w:szCs w:val="24"/>
              </w:rPr>
            </w:pPr>
            <w:r>
              <w:rPr>
                <w:sz w:val="24"/>
                <w:szCs w:val="24"/>
              </w:rPr>
              <w:t>8</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1 </w:t>
            </w:r>
          </w:p>
        </w:tc>
        <w:tc>
          <w:tcPr>
            <w:tcW w:w="6201" w:type="dxa"/>
          </w:tcPr>
          <w:p w:rsidR="0075015C" w:rsidRPr="00B013ED" w:rsidRDefault="0075015C" w:rsidP="0075015C">
            <w:pPr>
              <w:jc w:val="both"/>
              <w:rPr>
                <w:sz w:val="24"/>
                <w:szCs w:val="24"/>
              </w:rPr>
            </w:pPr>
            <w:r w:rsidRPr="00B013ED">
              <w:rPr>
                <w:sz w:val="24"/>
                <w:szCs w:val="24"/>
              </w:rPr>
              <w:t>Зона индивидуальной усадебной застройки</w:t>
            </w:r>
          </w:p>
        </w:tc>
      </w:tr>
      <w:tr w:rsidR="0075015C" w:rsidRPr="00B013ED" w:rsidTr="00B013ED">
        <w:tc>
          <w:tcPr>
            <w:tcW w:w="675" w:type="dxa"/>
          </w:tcPr>
          <w:p w:rsidR="0075015C" w:rsidRPr="00B013ED" w:rsidRDefault="004A63F7" w:rsidP="0075015C">
            <w:pPr>
              <w:jc w:val="both"/>
              <w:rPr>
                <w:sz w:val="24"/>
                <w:szCs w:val="24"/>
              </w:rPr>
            </w:pPr>
            <w:r>
              <w:rPr>
                <w:sz w:val="24"/>
                <w:szCs w:val="24"/>
              </w:rPr>
              <w:t>9</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2 </w:t>
            </w:r>
          </w:p>
        </w:tc>
        <w:tc>
          <w:tcPr>
            <w:tcW w:w="6201" w:type="dxa"/>
          </w:tcPr>
          <w:p w:rsidR="0075015C" w:rsidRPr="00B013ED" w:rsidRDefault="0075015C" w:rsidP="0075015C">
            <w:pPr>
              <w:jc w:val="both"/>
              <w:rPr>
                <w:sz w:val="24"/>
                <w:szCs w:val="24"/>
              </w:rPr>
            </w:pPr>
            <w:r w:rsidRPr="00B013ED">
              <w:rPr>
                <w:sz w:val="24"/>
                <w:szCs w:val="24"/>
              </w:rPr>
              <w:t xml:space="preserve">Зона малоэтажной смешанной </w:t>
            </w:r>
            <w:r w:rsidR="00484DB8">
              <w:rPr>
                <w:sz w:val="24"/>
                <w:szCs w:val="24"/>
              </w:rPr>
              <w:t xml:space="preserve"> жилой </w:t>
            </w:r>
            <w:r w:rsidRPr="00B013ED">
              <w:rPr>
                <w:sz w:val="24"/>
                <w:szCs w:val="24"/>
              </w:rPr>
              <w:t>застройки</w:t>
            </w:r>
          </w:p>
        </w:tc>
      </w:tr>
      <w:tr w:rsidR="0075015C" w:rsidRPr="00B013ED" w:rsidTr="00B013ED">
        <w:tc>
          <w:tcPr>
            <w:tcW w:w="675" w:type="dxa"/>
          </w:tcPr>
          <w:p w:rsidR="0075015C" w:rsidRPr="00B013ED" w:rsidRDefault="004A63F7" w:rsidP="0075015C">
            <w:pPr>
              <w:jc w:val="both"/>
              <w:rPr>
                <w:sz w:val="24"/>
                <w:szCs w:val="24"/>
              </w:rPr>
            </w:pPr>
            <w:r>
              <w:rPr>
                <w:sz w:val="24"/>
                <w:szCs w:val="24"/>
              </w:rPr>
              <w:t>10</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3 </w:t>
            </w:r>
          </w:p>
        </w:tc>
        <w:tc>
          <w:tcPr>
            <w:tcW w:w="6201" w:type="dxa"/>
          </w:tcPr>
          <w:p w:rsidR="0075015C" w:rsidRPr="00B013ED" w:rsidRDefault="0075015C" w:rsidP="0075015C">
            <w:pPr>
              <w:jc w:val="both"/>
              <w:rPr>
                <w:sz w:val="24"/>
                <w:szCs w:val="24"/>
              </w:rPr>
            </w:pPr>
            <w:r w:rsidRPr="00B013ED">
              <w:rPr>
                <w:sz w:val="24"/>
                <w:szCs w:val="24"/>
              </w:rPr>
              <w:t>Зона смешанной жилой застройки</w:t>
            </w:r>
          </w:p>
        </w:tc>
      </w:tr>
      <w:tr w:rsidR="0075015C" w:rsidRPr="00B013ED" w:rsidTr="00B013ED">
        <w:tc>
          <w:tcPr>
            <w:tcW w:w="675" w:type="dxa"/>
          </w:tcPr>
          <w:p w:rsidR="0075015C" w:rsidRPr="00B013ED" w:rsidRDefault="004A63F7" w:rsidP="0075015C">
            <w:pPr>
              <w:jc w:val="both"/>
              <w:rPr>
                <w:sz w:val="24"/>
                <w:szCs w:val="24"/>
              </w:rPr>
            </w:pPr>
            <w:r>
              <w:rPr>
                <w:sz w:val="24"/>
                <w:szCs w:val="24"/>
              </w:rPr>
              <w:t>11</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4 </w:t>
            </w:r>
          </w:p>
        </w:tc>
        <w:tc>
          <w:tcPr>
            <w:tcW w:w="6201" w:type="dxa"/>
          </w:tcPr>
          <w:p w:rsidR="0075015C" w:rsidRPr="00B013ED" w:rsidRDefault="0075015C" w:rsidP="0075015C">
            <w:pPr>
              <w:jc w:val="both"/>
              <w:rPr>
                <w:sz w:val="24"/>
                <w:szCs w:val="24"/>
              </w:rPr>
            </w:pPr>
            <w:r w:rsidRPr="00B013ED">
              <w:rPr>
                <w:sz w:val="24"/>
                <w:szCs w:val="24"/>
              </w:rPr>
              <w:t>Зона многоэтажной жилой застройки</w:t>
            </w:r>
          </w:p>
        </w:tc>
      </w:tr>
      <w:tr w:rsidR="0075015C" w:rsidRPr="00B013ED" w:rsidTr="00BE7078">
        <w:tc>
          <w:tcPr>
            <w:tcW w:w="9853" w:type="dxa"/>
            <w:gridSpan w:val="3"/>
          </w:tcPr>
          <w:p w:rsidR="0075015C" w:rsidRPr="00B013ED" w:rsidRDefault="002B52A1" w:rsidP="005D5360">
            <w:pPr>
              <w:jc w:val="center"/>
              <w:rPr>
                <w:sz w:val="24"/>
                <w:szCs w:val="24"/>
              </w:rPr>
            </w:pPr>
            <w:r>
              <w:rPr>
                <w:sz w:val="24"/>
                <w:szCs w:val="24"/>
              </w:rPr>
              <w:t>4.</w:t>
            </w:r>
            <w:r w:rsidR="005D5360">
              <w:rPr>
                <w:sz w:val="24"/>
                <w:szCs w:val="24"/>
              </w:rPr>
              <w:t>Зоны инженерной и транспортной инфраструктуры</w:t>
            </w:r>
          </w:p>
        </w:tc>
      </w:tr>
      <w:tr w:rsidR="0075015C" w:rsidRPr="00B013ED" w:rsidTr="00B013ED">
        <w:tc>
          <w:tcPr>
            <w:tcW w:w="675" w:type="dxa"/>
          </w:tcPr>
          <w:p w:rsidR="0075015C" w:rsidRPr="00B013ED" w:rsidRDefault="009B4D42" w:rsidP="00515168">
            <w:pPr>
              <w:jc w:val="both"/>
              <w:rPr>
                <w:sz w:val="24"/>
                <w:szCs w:val="24"/>
              </w:rPr>
            </w:pPr>
            <w:r>
              <w:rPr>
                <w:sz w:val="24"/>
                <w:szCs w:val="24"/>
              </w:rPr>
              <w:t>1</w:t>
            </w:r>
            <w:r w:rsidR="00515168">
              <w:rPr>
                <w:sz w:val="24"/>
                <w:szCs w:val="24"/>
              </w:rPr>
              <w:t>2</w:t>
            </w:r>
          </w:p>
        </w:tc>
        <w:tc>
          <w:tcPr>
            <w:tcW w:w="2977" w:type="dxa"/>
          </w:tcPr>
          <w:p w:rsidR="0075015C" w:rsidRPr="00B013ED" w:rsidRDefault="006F3143" w:rsidP="0075015C">
            <w:pPr>
              <w:jc w:val="both"/>
              <w:rPr>
                <w:sz w:val="24"/>
                <w:szCs w:val="24"/>
              </w:rPr>
            </w:pPr>
            <w:r>
              <w:rPr>
                <w:sz w:val="24"/>
                <w:szCs w:val="24"/>
              </w:rPr>
              <w:t>Т</w:t>
            </w:r>
            <w:r w:rsidR="0075015C" w:rsidRPr="00B013ED">
              <w:rPr>
                <w:sz w:val="24"/>
                <w:szCs w:val="24"/>
              </w:rPr>
              <w:t xml:space="preserve"> – 1 </w:t>
            </w:r>
          </w:p>
        </w:tc>
        <w:tc>
          <w:tcPr>
            <w:tcW w:w="6201" w:type="dxa"/>
          </w:tcPr>
          <w:p w:rsidR="0075015C" w:rsidRPr="00B013ED" w:rsidRDefault="0075015C" w:rsidP="00B931FA">
            <w:pPr>
              <w:jc w:val="both"/>
              <w:rPr>
                <w:sz w:val="24"/>
                <w:szCs w:val="24"/>
              </w:rPr>
            </w:pPr>
            <w:r w:rsidRPr="00B013ED">
              <w:rPr>
                <w:sz w:val="24"/>
                <w:szCs w:val="24"/>
              </w:rPr>
              <w:t xml:space="preserve">Зона </w:t>
            </w:r>
            <w:r w:rsidR="006F3143">
              <w:rPr>
                <w:sz w:val="24"/>
                <w:szCs w:val="24"/>
              </w:rPr>
              <w:t xml:space="preserve">объектов инженерной инфраструктуры </w:t>
            </w:r>
          </w:p>
        </w:tc>
      </w:tr>
      <w:tr w:rsidR="0075015C" w:rsidRPr="00B013ED" w:rsidTr="00B013ED">
        <w:tc>
          <w:tcPr>
            <w:tcW w:w="675" w:type="dxa"/>
          </w:tcPr>
          <w:p w:rsidR="0075015C" w:rsidRPr="00B013ED" w:rsidRDefault="009B4D42" w:rsidP="00515168">
            <w:pPr>
              <w:jc w:val="both"/>
              <w:rPr>
                <w:sz w:val="24"/>
                <w:szCs w:val="24"/>
              </w:rPr>
            </w:pPr>
            <w:r>
              <w:rPr>
                <w:sz w:val="24"/>
                <w:szCs w:val="24"/>
              </w:rPr>
              <w:t>1</w:t>
            </w:r>
            <w:r w:rsidR="00515168">
              <w:rPr>
                <w:sz w:val="24"/>
                <w:szCs w:val="24"/>
              </w:rPr>
              <w:t>3</w:t>
            </w:r>
          </w:p>
        </w:tc>
        <w:tc>
          <w:tcPr>
            <w:tcW w:w="2977" w:type="dxa"/>
          </w:tcPr>
          <w:p w:rsidR="0075015C" w:rsidRPr="00B013ED" w:rsidRDefault="006F3143" w:rsidP="0075015C">
            <w:pPr>
              <w:jc w:val="both"/>
              <w:rPr>
                <w:sz w:val="24"/>
                <w:szCs w:val="24"/>
              </w:rPr>
            </w:pPr>
            <w:r>
              <w:rPr>
                <w:sz w:val="24"/>
                <w:szCs w:val="24"/>
              </w:rPr>
              <w:t>Т</w:t>
            </w:r>
            <w:r w:rsidR="0075015C" w:rsidRPr="00B013ED">
              <w:rPr>
                <w:sz w:val="24"/>
                <w:szCs w:val="24"/>
              </w:rPr>
              <w:t xml:space="preserve"> – 2 </w:t>
            </w:r>
          </w:p>
        </w:tc>
        <w:tc>
          <w:tcPr>
            <w:tcW w:w="6201" w:type="dxa"/>
          </w:tcPr>
          <w:p w:rsidR="0075015C" w:rsidRPr="00B013ED" w:rsidRDefault="006F3143" w:rsidP="0075015C">
            <w:pPr>
              <w:jc w:val="both"/>
              <w:rPr>
                <w:sz w:val="24"/>
                <w:szCs w:val="24"/>
              </w:rPr>
            </w:pPr>
            <w:r>
              <w:rPr>
                <w:sz w:val="24"/>
                <w:szCs w:val="24"/>
              </w:rPr>
              <w:t>Зона полосы отвода железной дороги, предприятий транспорта, складирования и распределения товаров</w:t>
            </w:r>
          </w:p>
        </w:tc>
      </w:tr>
      <w:tr w:rsidR="008279EF" w:rsidRPr="00B013ED" w:rsidTr="00F224B0">
        <w:tc>
          <w:tcPr>
            <w:tcW w:w="9853" w:type="dxa"/>
            <w:gridSpan w:val="3"/>
          </w:tcPr>
          <w:p w:rsidR="008279EF" w:rsidRDefault="008279EF" w:rsidP="008279EF">
            <w:pPr>
              <w:jc w:val="center"/>
              <w:rPr>
                <w:sz w:val="24"/>
                <w:szCs w:val="24"/>
              </w:rPr>
            </w:pPr>
            <w:r>
              <w:rPr>
                <w:sz w:val="24"/>
                <w:szCs w:val="24"/>
              </w:rPr>
              <w:t>5.Коммунальные зоны</w:t>
            </w:r>
          </w:p>
        </w:tc>
      </w:tr>
      <w:tr w:rsidR="008279EF" w:rsidRPr="00B013ED" w:rsidTr="00F224B0">
        <w:tc>
          <w:tcPr>
            <w:tcW w:w="675" w:type="dxa"/>
          </w:tcPr>
          <w:p w:rsidR="008279EF" w:rsidRPr="00B013ED" w:rsidRDefault="008279EF" w:rsidP="00515168">
            <w:pPr>
              <w:jc w:val="both"/>
              <w:rPr>
                <w:sz w:val="24"/>
                <w:szCs w:val="24"/>
              </w:rPr>
            </w:pPr>
            <w:r>
              <w:rPr>
                <w:sz w:val="24"/>
                <w:szCs w:val="24"/>
              </w:rPr>
              <w:t>1</w:t>
            </w:r>
            <w:r w:rsidR="00515168">
              <w:rPr>
                <w:sz w:val="24"/>
                <w:szCs w:val="24"/>
              </w:rPr>
              <w:t>4</w:t>
            </w:r>
          </w:p>
        </w:tc>
        <w:tc>
          <w:tcPr>
            <w:tcW w:w="2977" w:type="dxa"/>
          </w:tcPr>
          <w:p w:rsidR="008279EF" w:rsidRPr="00B013ED" w:rsidRDefault="008279EF" w:rsidP="00F224B0">
            <w:pPr>
              <w:jc w:val="both"/>
              <w:rPr>
                <w:sz w:val="24"/>
                <w:szCs w:val="24"/>
              </w:rPr>
            </w:pPr>
            <w:r>
              <w:rPr>
                <w:sz w:val="24"/>
                <w:szCs w:val="24"/>
              </w:rPr>
              <w:t xml:space="preserve">К – 1 </w:t>
            </w:r>
            <w:r w:rsidRPr="00B013ED">
              <w:rPr>
                <w:sz w:val="24"/>
                <w:szCs w:val="24"/>
              </w:rPr>
              <w:t xml:space="preserve"> </w:t>
            </w:r>
          </w:p>
        </w:tc>
        <w:tc>
          <w:tcPr>
            <w:tcW w:w="6201" w:type="dxa"/>
          </w:tcPr>
          <w:p w:rsidR="008279EF" w:rsidRPr="00B013ED" w:rsidRDefault="008279EF" w:rsidP="00F224B0">
            <w:pPr>
              <w:jc w:val="both"/>
              <w:rPr>
                <w:sz w:val="24"/>
                <w:szCs w:val="24"/>
              </w:rPr>
            </w:pPr>
            <w:r>
              <w:rPr>
                <w:sz w:val="24"/>
                <w:szCs w:val="24"/>
              </w:rPr>
              <w:t>Гаражные комплексы</w:t>
            </w:r>
          </w:p>
        </w:tc>
      </w:tr>
      <w:tr w:rsidR="00B013ED" w:rsidRPr="00B013ED" w:rsidTr="00BE7078">
        <w:tc>
          <w:tcPr>
            <w:tcW w:w="9853" w:type="dxa"/>
            <w:gridSpan w:val="3"/>
          </w:tcPr>
          <w:p w:rsidR="00B013ED" w:rsidRPr="00B013ED" w:rsidRDefault="008279EF" w:rsidP="00B013ED">
            <w:pPr>
              <w:jc w:val="center"/>
              <w:rPr>
                <w:sz w:val="24"/>
                <w:szCs w:val="24"/>
              </w:rPr>
            </w:pPr>
            <w:r>
              <w:rPr>
                <w:sz w:val="24"/>
                <w:szCs w:val="24"/>
              </w:rPr>
              <w:t>6</w:t>
            </w:r>
            <w:r w:rsidR="002B52A1">
              <w:rPr>
                <w:sz w:val="24"/>
                <w:szCs w:val="24"/>
              </w:rPr>
              <w:t>.</w:t>
            </w:r>
            <w:r w:rsidR="00B013ED" w:rsidRPr="00B013ED">
              <w:rPr>
                <w:sz w:val="24"/>
                <w:szCs w:val="24"/>
              </w:rPr>
              <w:t>Промышленные зоны</w:t>
            </w:r>
          </w:p>
        </w:tc>
      </w:tr>
      <w:tr w:rsidR="0075015C" w:rsidRPr="00B013ED" w:rsidTr="00B013ED">
        <w:tc>
          <w:tcPr>
            <w:tcW w:w="675" w:type="dxa"/>
          </w:tcPr>
          <w:p w:rsidR="0075015C" w:rsidRPr="00B013ED" w:rsidRDefault="009B4D42" w:rsidP="00515168">
            <w:pPr>
              <w:jc w:val="both"/>
              <w:rPr>
                <w:sz w:val="24"/>
                <w:szCs w:val="24"/>
              </w:rPr>
            </w:pPr>
            <w:r>
              <w:rPr>
                <w:sz w:val="24"/>
                <w:szCs w:val="24"/>
              </w:rPr>
              <w:t>1</w:t>
            </w:r>
            <w:r w:rsidR="00515168">
              <w:rPr>
                <w:sz w:val="24"/>
                <w:szCs w:val="24"/>
              </w:rPr>
              <w:t>5</w:t>
            </w:r>
          </w:p>
        </w:tc>
        <w:tc>
          <w:tcPr>
            <w:tcW w:w="2977" w:type="dxa"/>
          </w:tcPr>
          <w:p w:rsidR="0075015C" w:rsidRPr="00B013ED" w:rsidRDefault="00B013ED" w:rsidP="0075015C">
            <w:pPr>
              <w:jc w:val="both"/>
              <w:rPr>
                <w:sz w:val="24"/>
                <w:szCs w:val="24"/>
              </w:rPr>
            </w:pPr>
            <w:proofErr w:type="gramStart"/>
            <w:r w:rsidRPr="00B013ED">
              <w:rPr>
                <w:sz w:val="24"/>
                <w:szCs w:val="24"/>
              </w:rPr>
              <w:t>П</w:t>
            </w:r>
            <w:proofErr w:type="gramEnd"/>
            <w:r w:rsidRPr="00B013ED">
              <w:rPr>
                <w:sz w:val="24"/>
                <w:szCs w:val="24"/>
              </w:rPr>
              <w:t xml:space="preserve"> – 1 </w:t>
            </w:r>
          </w:p>
        </w:tc>
        <w:tc>
          <w:tcPr>
            <w:tcW w:w="6201" w:type="dxa"/>
          </w:tcPr>
          <w:p w:rsidR="0075015C" w:rsidRPr="00B013ED" w:rsidRDefault="00B013ED" w:rsidP="0075015C">
            <w:pPr>
              <w:jc w:val="both"/>
              <w:rPr>
                <w:sz w:val="24"/>
                <w:szCs w:val="24"/>
              </w:rPr>
            </w:pPr>
            <w:r w:rsidRPr="00B013ED">
              <w:rPr>
                <w:sz w:val="24"/>
                <w:szCs w:val="24"/>
              </w:rPr>
              <w:t xml:space="preserve">Зона предприятий </w:t>
            </w:r>
            <w:r w:rsidRPr="00B013ED">
              <w:rPr>
                <w:sz w:val="24"/>
                <w:szCs w:val="24"/>
                <w:lang w:val="en-US"/>
              </w:rPr>
              <w:t>I</w:t>
            </w:r>
            <w:r w:rsidRPr="00B013ED">
              <w:rPr>
                <w:sz w:val="24"/>
                <w:szCs w:val="24"/>
              </w:rPr>
              <w:t xml:space="preserve"> – </w:t>
            </w:r>
            <w:r w:rsidRPr="00B013ED">
              <w:rPr>
                <w:sz w:val="24"/>
                <w:szCs w:val="24"/>
                <w:lang w:val="en-US"/>
              </w:rPr>
              <w:t>II</w:t>
            </w:r>
            <w:r w:rsidRPr="00B013ED">
              <w:rPr>
                <w:sz w:val="24"/>
                <w:szCs w:val="24"/>
              </w:rPr>
              <w:t xml:space="preserve"> класса вредности</w:t>
            </w:r>
          </w:p>
        </w:tc>
      </w:tr>
      <w:tr w:rsidR="0075015C" w:rsidRPr="00B013ED" w:rsidTr="00B013ED">
        <w:tc>
          <w:tcPr>
            <w:tcW w:w="675" w:type="dxa"/>
          </w:tcPr>
          <w:p w:rsidR="0075015C" w:rsidRPr="00B013ED" w:rsidRDefault="009B4D42" w:rsidP="00515168">
            <w:pPr>
              <w:jc w:val="both"/>
              <w:rPr>
                <w:sz w:val="24"/>
                <w:szCs w:val="24"/>
              </w:rPr>
            </w:pPr>
            <w:r>
              <w:rPr>
                <w:sz w:val="24"/>
                <w:szCs w:val="24"/>
              </w:rPr>
              <w:t>1</w:t>
            </w:r>
            <w:r w:rsidR="00515168">
              <w:rPr>
                <w:sz w:val="24"/>
                <w:szCs w:val="24"/>
              </w:rPr>
              <w:t>6</w:t>
            </w:r>
          </w:p>
        </w:tc>
        <w:tc>
          <w:tcPr>
            <w:tcW w:w="2977" w:type="dxa"/>
          </w:tcPr>
          <w:p w:rsidR="0075015C" w:rsidRPr="00B013ED" w:rsidRDefault="00B013ED" w:rsidP="0075015C">
            <w:pPr>
              <w:jc w:val="both"/>
              <w:rPr>
                <w:sz w:val="24"/>
                <w:szCs w:val="24"/>
              </w:rPr>
            </w:pPr>
            <w:proofErr w:type="gramStart"/>
            <w:r w:rsidRPr="00B013ED">
              <w:rPr>
                <w:sz w:val="24"/>
                <w:szCs w:val="24"/>
              </w:rPr>
              <w:t>П</w:t>
            </w:r>
            <w:proofErr w:type="gramEnd"/>
            <w:r w:rsidRPr="00B013ED">
              <w:rPr>
                <w:sz w:val="24"/>
                <w:szCs w:val="24"/>
              </w:rPr>
              <w:t xml:space="preserve"> – 2 </w:t>
            </w:r>
          </w:p>
        </w:tc>
        <w:tc>
          <w:tcPr>
            <w:tcW w:w="6201" w:type="dxa"/>
          </w:tcPr>
          <w:p w:rsidR="0075015C" w:rsidRPr="00B013ED" w:rsidRDefault="00B013ED" w:rsidP="0075015C">
            <w:pPr>
              <w:jc w:val="both"/>
              <w:rPr>
                <w:sz w:val="24"/>
                <w:szCs w:val="24"/>
              </w:rPr>
            </w:pPr>
            <w:r w:rsidRPr="00B013ED">
              <w:rPr>
                <w:sz w:val="24"/>
                <w:szCs w:val="24"/>
              </w:rPr>
              <w:t>Зона предприятий</w:t>
            </w:r>
            <w:r>
              <w:rPr>
                <w:sz w:val="24"/>
                <w:szCs w:val="24"/>
              </w:rPr>
              <w:t xml:space="preserve"> </w:t>
            </w:r>
            <w:r>
              <w:rPr>
                <w:sz w:val="24"/>
                <w:szCs w:val="24"/>
                <w:lang w:val="en-US"/>
              </w:rPr>
              <w:t>III</w:t>
            </w:r>
            <w:r w:rsidRPr="00B013ED">
              <w:rPr>
                <w:sz w:val="24"/>
                <w:szCs w:val="24"/>
              </w:rPr>
              <w:t xml:space="preserve"> – </w:t>
            </w:r>
            <w:r>
              <w:rPr>
                <w:sz w:val="24"/>
                <w:szCs w:val="24"/>
                <w:lang w:val="en-US"/>
              </w:rPr>
              <w:t>IV</w:t>
            </w:r>
            <w:r>
              <w:rPr>
                <w:sz w:val="24"/>
                <w:szCs w:val="24"/>
              </w:rPr>
              <w:t xml:space="preserve"> класса вредности</w:t>
            </w:r>
            <w:r w:rsidRPr="00B013ED">
              <w:rPr>
                <w:sz w:val="24"/>
                <w:szCs w:val="24"/>
              </w:rPr>
              <w:t xml:space="preserve"> </w:t>
            </w:r>
          </w:p>
        </w:tc>
      </w:tr>
      <w:tr w:rsidR="0075015C" w:rsidRPr="00B013ED" w:rsidTr="00B013ED">
        <w:tc>
          <w:tcPr>
            <w:tcW w:w="675" w:type="dxa"/>
          </w:tcPr>
          <w:p w:rsidR="0075015C" w:rsidRPr="00B013ED" w:rsidRDefault="009B4D42" w:rsidP="00515168">
            <w:pPr>
              <w:jc w:val="both"/>
              <w:rPr>
                <w:sz w:val="24"/>
                <w:szCs w:val="24"/>
              </w:rPr>
            </w:pPr>
            <w:r>
              <w:rPr>
                <w:sz w:val="24"/>
                <w:szCs w:val="24"/>
              </w:rPr>
              <w:t>1</w:t>
            </w:r>
            <w:r w:rsidR="00515168">
              <w:rPr>
                <w:sz w:val="24"/>
                <w:szCs w:val="24"/>
              </w:rPr>
              <w:t>7</w:t>
            </w:r>
          </w:p>
        </w:tc>
        <w:tc>
          <w:tcPr>
            <w:tcW w:w="2977" w:type="dxa"/>
          </w:tcPr>
          <w:p w:rsidR="0075015C" w:rsidRPr="00B013ED" w:rsidRDefault="00B013ED" w:rsidP="005D5360">
            <w:pPr>
              <w:jc w:val="both"/>
              <w:rPr>
                <w:sz w:val="24"/>
                <w:szCs w:val="24"/>
              </w:rPr>
            </w:pPr>
            <w:proofErr w:type="gramStart"/>
            <w:r w:rsidRPr="00B013ED">
              <w:rPr>
                <w:sz w:val="24"/>
                <w:szCs w:val="24"/>
              </w:rPr>
              <w:t>П</w:t>
            </w:r>
            <w:proofErr w:type="gramEnd"/>
            <w:r w:rsidR="005D5360">
              <w:rPr>
                <w:sz w:val="24"/>
                <w:szCs w:val="24"/>
              </w:rPr>
              <w:t xml:space="preserve"> – 3 </w:t>
            </w:r>
          </w:p>
        </w:tc>
        <w:tc>
          <w:tcPr>
            <w:tcW w:w="6201" w:type="dxa"/>
          </w:tcPr>
          <w:p w:rsidR="0075015C" w:rsidRPr="00B013ED" w:rsidRDefault="00B013ED" w:rsidP="0075015C">
            <w:pPr>
              <w:jc w:val="both"/>
              <w:rPr>
                <w:sz w:val="24"/>
                <w:szCs w:val="24"/>
              </w:rPr>
            </w:pPr>
            <w:r>
              <w:rPr>
                <w:sz w:val="24"/>
                <w:szCs w:val="24"/>
              </w:rPr>
              <w:t>Зона предприятий</w:t>
            </w:r>
            <w:r w:rsidRPr="00B013ED">
              <w:rPr>
                <w:sz w:val="24"/>
                <w:szCs w:val="24"/>
              </w:rPr>
              <w:t xml:space="preserve"> </w:t>
            </w:r>
            <w:r>
              <w:rPr>
                <w:sz w:val="24"/>
                <w:szCs w:val="24"/>
                <w:lang w:val="en-US"/>
              </w:rPr>
              <w:t>V</w:t>
            </w:r>
            <w:r>
              <w:rPr>
                <w:sz w:val="24"/>
                <w:szCs w:val="24"/>
              </w:rPr>
              <w:t xml:space="preserve"> класса вредности</w:t>
            </w:r>
          </w:p>
        </w:tc>
      </w:tr>
      <w:tr w:rsidR="00B013ED" w:rsidRPr="00B013ED" w:rsidTr="00BE7078">
        <w:tc>
          <w:tcPr>
            <w:tcW w:w="9853" w:type="dxa"/>
            <w:gridSpan w:val="3"/>
          </w:tcPr>
          <w:p w:rsidR="00B013ED" w:rsidRPr="00B013ED" w:rsidRDefault="005D5360" w:rsidP="00B013ED">
            <w:pPr>
              <w:jc w:val="center"/>
              <w:rPr>
                <w:sz w:val="24"/>
                <w:szCs w:val="24"/>
              </w:rPr>
            </w:pPr>
            <w:r>
              <w:rPr>
                <w:sz w:val="24"/>
                <w:szCs w:val="24"/>
              </w:rPr>
              <w:t>7</w:t>
            </w:r>
            <w:r w:rsidR="002B52A1">
              <w:rPr>
                <w:sz w:val="24"/>
                <w:szCs w:val="24"/>
              </w:rPr>
              <w:t>.</w:t>
            </w:r>
            <w:r w:rsidR="00B013ED">
              <w:rPr>
                <w:sz w:val="24"/>
                <w:szCs w:val="24"/>
              </w:rPr>
              <w:t>Рекреационные зоны</w:t>
            </w:r>
          </w:p>
        </w:tc>
      </w:tr>
      <w:tr w:rsidR="00B013ED" w:rsidRPr="00B013ED" w:rsidTr="00B013ED">
        <w:tc>
          <w:tcPr>
            <w:tcW w:w="675" w:type="dxa"/>
          </w:tcPr>
          <w:p w:rsidR="00B013ED" w:rsidRPr="00B013ED" w:rsidRDefault="009B4D42" w:rsidP="00515168">
            <w:pPr>
              <w:jc w:val="both"/>
              <w:rPr>
                <w:sz w:val="24"/>
                <w:szCs w:val="24"/>
              </w:rPr>
            </w:pPr>
            <w:r>
              <w:rPr>
                <w:sz w:val="24"/>
                <w:szCs w:val="24"/>
              </w:rPr>
              <w:t>1</w:t>
            </w:r>
            <w:r w:rsidR="00515168">
              <w:rPr>
                <w:sz w:val="24"/>
                <w:szCs w:val="24"/>
              </w:rPr>
              <w:t>8</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B013ED" w:rsidRPr="00B013ED" w:rsidRDefault="00137192" w:rsidP="0075015C">
            <w:pPr>
              <w:jc w:val="both"/>
              <w:rPr>
                <w:sz w:val="24"/>
                <w:szCs w:val="24"/>
              </w:rPr>
            </w:pPr>
            <w:r>
              <w:rPr>
                <w:sz w:val="24"/>
                <w:szCs w:val="24"/>
              </w:rPr>
              <w:t>Рекреационная зона пассивного отдыха (</w:t>
            </w:r>
            <w:r w:rsidRPr="00E66943">
              <w:rPr>
                <w:sz w:val="24"/>
                <w:szCs w:val="24"/>
              </w:rPr>
              <w:t>парков, бульваров и набережных</w:t>
            </w:r>
            <w:r>
              <w:rPr>
                <w:sz w:val="24"/>
                <w:szCs w:val="24"/>
              </w:rPr>
              <w:t>)</w:t>
            </w:r>
          </w:p>
        </w:tc>
      </w:tr>
      <w:tr w:rsidR="008279EF" w:rsidRPr="00B013ED" w:rsidTr="00B013ED">
        <w:tc>
          <w:tcPr>
            <w:tcW w:w="675" w:type="dxa"/>
          </w:tcPr>
          <w:p w:rsidR="008279EF" w:rsidRDefault="00515168" w:rsidP="0075015C">
            <w:pPr>
              <w:jc w:val="both"/>
              <w:rPr>
                <w:sz w:val="24"/>
                <w:szCs w:val="24"/>
              </w:rPr>
            </w:pPr>
            <w:r>
              <w:rPr>
                <w:sz w:val="24"/>
                <w:szCs w:val="24"/>
              </w:rPr>
              <w:t>19</w:t>
            </w:r>
          </w:p>
        </w:tc>
        <w:tc>
          <w:tcPr>
            <w:tcW w:w="2977" w:type="dxa"/>
          </w:tcPr>
          <w:p w:rsidR="008279EF" w:rsidRDefault="008279EF" w:rsidP="0075015C">
            <w:pPr>
              <w:jc w:val="both"/>
              <w:rPr>
                <w:sz w:val="24"/>
                <w:szCs w:val="24"/>
              </w:rPr>
            </w:pPr>
            <w:proofErr w:type="gramStart"/>
            <w:r>
              <w:rPr>
                <w:sz w:val="24"/>
                <w:szCs w:val="24"/>
              </w:rPr>
              <w:t>Р</w:t>
            </w:r>
            <w:proofErr w:type="gramEnd"/>
            <w:r>
              <w:rPr>
                <w:sz w:val="24"/>
                <w:szCs w:val="24"/>
              </w:rPr>
              <w:t xml:space="preserve"> – 1П</w:t>
            </w:r>
          </w:p>
        </w:tc>
        <w:tc>
          <w:tcPr>
            <w:tcW w:w="6201" w:type="dxa"/>
          </w:tcPr>
          <w:p w:rsidR="008279EF" w:rsidRDefault="008279EF" w:rsidP="0075015C">
            <w:pPr>
              <w:jc w:val="both"/>
              <w:rPr>
                <w:sz w:val="24"/>
                <w:szCs w:val="24"/>
              </w:rPr>
            </w:pPr>
            <w:proofErr w:type="spellStart"/>
            <w:r>
              <w:rPr>
                <w:sz w:val="24"/>
                <w:szCs w:val="24"/>
              </w:rPr>
              <w:t>Подзона</w:t>
            </w:r>
            <w:proofErr w:type="spellEnd"/>
            <w:r>
              <w:rPr>
                <w:sz w:val="24"/>
                <w:szCs w:val="24"/>
              </w:rPr>
              <w:t xml:space="preserve"> пляжей</w:t>
            </w:r>
          </w:p>
        </w:tc>
      </w:tr>
      <w:tr w:rsidR="00B013ED" w:rsidRPr="00B013ED" w:rsidTr="00B013ED">
        <w:tc>
          <w:tcPr>
            <w:tcW w:w="675" w:type="dxa"/>
          </w:tcPr>
          <w:p w:rsidR="00B013ED" w:rsidRPr="00B013ED" w:rsidRDefault="008279EF" w:rsidP="00515168">
            <w:pPr>
              <w:jc w:val="both"/>
              <w:rPr>
                <w:sz w:val="24"/>
                <w:szCs w:val="24"/>
              </w:rPr>
            </w:pPr>
            <w:r>
              <w:rPr>
                <w:sz w:val="24"/>
                <w:szCs w:val="24"/>
              </w:rPr>
              <w:t>2</w:t>
            </w:r>
            <w:r w:rsidR="00515168">
              <w:rPr>
                <w:sz w:val="24"/>
                <w:szCs w:val="24"/>
              </w:rPr>
              <w:t>0</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B013ED" w:rsidRPr="00B013ED" w:rsidRDefault="00B013ED" w:rsidP="0075015C">
            <w:pPr>
              <w:jc w:val="both"/>
              <w:rPr>
                <w:sz w:val="24"/>
                <w:szCs w:val="24"/>
              </w:rPr>
            </w:pPr>
            <w:r>
              <w:rPr>
                <w:sz w:val="24"/>
                <w:szCs w:val="24"/>
              </w:rPr>
              <w:t>Зона рекреационно-ландшафтных территорий</w:t>
            </w:r>
          </w:p>
        </w:tc>
      </w:tr>
      <w:tr w:rsidR="008279EF" w:rsidRPr="00B013ED" w:rsidTr="00B013ED">
        <w:tc>
          <w:tcPr>
            <w:tcW w:w="675" w:type="dxa"/>
          </w:tcPr>
          <w:p w:rsidR="008279EF" w:rsidRDefault="008279EF" w:rsidP="00515168">
            <w:pPr>
              <w:jc w:val="both"/>
              <w:rPr>
                <w:sz w:val="24"/>
                <w:szCs w:val="24"/>
              </w:rPr>
            </w:pPr>
            <w:r>
              <w:rPr>
                <w:sz w:val="24"/>
                <w:szCs w:val="24"/>
              </w:rPr>
              <w:t>2</w:t>
            </w:r>
            <w:r w:rsidR="00515168">
              <w:rPr>
                <w:sz w:val="24"/>
                <w:szCs w:val="24"/>
              </w:rPr>
              <w:t>1</w:t>
            </w:r>
          </w:p>
        </w:tc>
        <w:tc>
          <w:tcPr>
            <w:tcW w:w="2977" w:type="dxa"/>
          </w:tcPr>
          <w:p w:rsidR="008279EF" w:rsidRDefault="008279EF" w:rsidP="0075015C">
            <w:pPr>
              <w:jc w:val="both"/>
              <w:rPr>
                <w:sz w:val="24"/>
                <w:szCs w:val="24"/>
              </w:rPr>
            </w:pPr>
            <w:proofErr w:type="gramStart"/>
            <w:r>
              <w:rPr>
                <w:sz w:val="24"/>
                <w:szCs w:val="24"/>
              </w:rPr>
              <w:t>Р</w:t>
            </w:r>
            <w:proofErr w:type="gramEnd"/>
            <w:r>
              <w:rPr>
                <w:sz w:val="24"/>
                <w:szCs w:val="24"/>
              </w:rPr>
              <w:t xml:space="preserve"> – 2(О)</w:t>
            </w:r>
          </w:p>
        </w:tc>
        <w:tc>
          <w:tcPr>
            <w:tcW w:w="6201" w:type="dxa"/>
          </w:tcPr>
          <w:p w:rsidR="008279EF" w:rsidRDefault="008279EF" w:rsidP="0075015C">
            <w:pPr>
              <w:jc w:val="both"/>
              <w:rPr>
                <w:sz w:val="24"/>
                <w:szCs w:val="24"/>
              </w:rPr>
            </w:pPr>
            <w:proofErr w:type="spellStart"/>
            <w:r>
              <w:rPr>
                <w:sz w:val="24"/>
                <w:szCs w:val="24"/>
              </w:rPr>
              <w:t>Подзона</w:t>
            </w:r>
            <w:proofErr w:type="spellEnd"/>
            <w:r>
              <w:rPr>
                <w:sz w:val="24"/>
                <w:szCs w:val="24"/>
              </w:rPr>
              <w:t xml:space="preserve"> озелененных и благоустроенных территорий общего пользования</w:t>
            </w:r>
          </w:p>
        </w:tc>
      </w:tr>
      <w:tr w:rsidR="00B013ED" w:rsidRPr="00B013ED" w:rsidTr="00B013ED">
        <w:tc>
          <w:tcPr>
            <w:tcW w:w="675" w:type="dxa"/>
          </w:tcPr>
          <w:p w:rsidR="00B013ED" w:rsidRPr="00B013ED" w:rsidRDefault="008279EF" w:rsidP="00515168">
            <w:pPr>
              <w:jc w:val="both"/>
              <w:rPr>
                <w:sz w:val="24"/>
                <w:szCs w:val="24"/>
              </w:rPr>
            </w:pPr>
            <w:r>
              <w:rPr>
                <w:sz w:val="24"/>
                <w:szCs w:val="24"/>
              </w:rPr>
              <w:t>2</w:t>
            </w:r>
            <w:r w:rsidR="00515168">
              <w:rPr>
                <w:sz w:val="24"/>
                <w:szCs w:val="24"/>
              </w:rPr>
              <w:t>2</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3 </w:t>
            </w:r>
          </w:p>
        </w:tc>
        <w:tc>
          <w:tcPr>
            <w:tcW w:w="6201" w:type="dxa"/>
          </w:tcPr>
          <w:p w:rsidR="00B013ED" w:rsidRPr="00B013ED" w:rsidRDefault="00B013ED" w:rsidP="0075015C">
            <w:pPr>
              <w:jc w:val="both"/>
              <w:rPr>
                <w:sz w:val="24"/>
                <w:szCs w:val="24"/>
              </w:rPr>
            </w:pPr>
            <w:r>
              <w:rPr>
                <w:sz w:val="24"/>
                <w:szCs w:val="24"/>
              </w:rPr>
              <w:t>Зона территорий огородничества</w:t>
            </w:r>
          </w:p>
        </w:tc>
      </w:tr>
      <w:tr w:rsidR="00B013ED" w:rsidRPr="00B013ED" w:rsidTr="00B013ED">
        <w:tc>
          <w:tcPr>
            <w:tcW w:w="675" w:type="dxa"/>
          </w:tcPr>
          <w:p w:rsidR="00B013ED" w:rsidRPr="00B013ED" w:rsidRDefault="008279EF" w:rsidP="00515168">
            <w:pPr>
              <w:jc w:val="both"/>
              <w:rPr>
                <w:sz w:val="24"/>
                <w:szCs w:val="24"/>
              </w:rPr>
            </w:pPr>
            <w:r>
              <w:rPr>
                <w:sz w:val="24"/>
                <w:szCs w:val="24"/>
              </w:rPr>
              <w:t>2</w:t>
            </w:r>
            <w:r w:rsidR="00515168">
              <w:rPr>
                <w:sz w:val="24"/>
                <w:szCs w:val="24"/>
              </w:rPr>
              <w:t>3</w:t>
            </w:r>
          </w:p>
        </w:tc>
        <w:tc>
          <w:tcPr>
            <w:tcW w:w="2977" w:type="dxa"/>
          </w:tcPr>
          <w:p w:rsidR="00B013ED" w:rsidRDefault="00B013ED" w:rsidP="0075015C">
            <w:pPr>
              <w:jc w:val="both"/>
              <w:rPr>
                <w:sz w:val="24"/>
                <w:szCs w:val="24"/>
              </w:rPr>
            </w:pPr>
            <w:proofErr w:type="gramStart"/>
            <w:r>
              <w:rPr>
                <w:sz w:val="24"/>
                <w:szCs w:val="24"/>
              </w:rPr>
              <w:t>Р</w:t>
            </w:r>
            <w:proofErr w:type="gramEnd"/>
            <w:r>
              <w:rPr>
                <w:sz w:val="24"/>
                <w:szCs w:val="24"/>
              </w:rPr>
              <w:t xml:space="preserve"> – 4 </w:t>
            </w:r>
          </w:p>
        </w:tc>
        <w:tc>
          <w:tcPr>
            <w:tcW w:w="6201" w:type="dxa"/>
          </w:tcPr>
          <w:p w:rsidR="00B013ED" w:rsidRPr="00B013ED" w:rsidRDefault="00B013ED" w:rsidP="0075015C">
            <w:pPr>
              <w:jc w:val="both"/>
              <w:rPr>
                <w:sz w:val="24"/>
                <w:szCs w:val="24"/>
              </w:rPr>
            </w:pPr>
            <w:r>
              <w:rPr>
                <w:sz w:val="24"/>
                <w:szCs w:val="24"/>
              </w:rPr>
              <w:t xml:space="preserve">Зона </w:t>
            </w:r>
            <w:proofErr w:type="spellStart"/>
            <w:r>
              <w:rPr>
                <w:sz w:val="24"/>
                <w:szCs w:val="24"/>
              </w:rPr>
              <w:t>водоохранных</w:t>
            </w:r>
            <w:proofErr w:type="spellEnd"/>
            <w:r>
              <w:rPr>
                <w:sz w:val="24"/>
                <w:szCs w:val="24"/>
              </w:rPr>
              <w:t xml:space="preserve"> и гидросооружений</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C7332B" w:rsidRDefault="00C7332B" w:rsidP="007A1F50">
      <w:pPr>
        <w:tabs>
          <w:tab w:val="left" w:pos="0"/>
        </w:tabs>
        <w:spacing w:after="0" w:line="240" w:lineRule="auto"/>
        <w:ind w:firstLine="709"/>
        <w:jc w:val="center"/>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xml:space="preserve">, что находится над и под поверхностью земельных участков и </w:t>
      </w:r>
      <w:r w:rsidRPr="00E66943">
        <w:rPr>
          <w:rFonts w:ascii="Times New Roman" w:hAnsi="Times New Roman" w:cs="Times New Roman"/>
          <w:sz w:val="24"/>
          <w:szCs w:val="24"/>
        </w:rPr>
        <w:lastRenderedPageBreak/>
        <w:t>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Default="002B52A1"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1.Центральные общественно – деловые зоны</w:t>
      </w:r>
    </w:p>
    <w:p w:rsidR="003E50C7" w:rsidRPr="00E66943" w:rsidRDefault="003E50C7" w:rsidP="009B4D42">
      <w:pPr>
        <w:tabs>
          <w:tab w:val="left" w:pos="0"/>
        </w:tabs>
        <w:spacing w:after="0" w:line="240" w:lineRule="auto"/>
        <w:ind w:firstLine="709"/>
        <w:jc w:val="center"/>
        <w:rPr>
          <w:rFonts w:ascii="Times New Roman" w:hAnsi="Times New Roman" w:cs="Times New Roman"/>
          <w:sz w:val="24"/>
          <w:szCs w:val="24"/>
        </w:rPr>
      </w:pPr>
    </w:p>
    <w:p w:rsidR="00D84972" w:rsidRPr="00D84972" w:rsidRDefault="002A2CC8" w:rsidP="004A741A">
      <w:pPr>
        <w:tabs>
          <w:tab w:val="left" w:pos="0"/>
        </w:tabs>
        <w:spacing w:after="0" w:line="240" w:lineRule="auto"/>
        <w:ind w:firstLine="709"/>
        <w:jc w:val="both"/>
        <w:rPr>
          <w:rFonts w:ascii="Times New Roman" w:hAnsi="Times New Roman" w:cs="Times New Roman"/>
          <w:sz w:val="24"/>
          <w:szCs w:val="24"/>
        </w:rPr>
      </w:pPr>
      <w:r w:rsidRPr="00D84972">
        <w:rPr>
          <w:rFonts w:ascii="Times New Roman" w:hAnsi="Times New Roman" w:cs="Times New Roman"/>
          <w:sz w:val="24"/>
          <w:szCs w:val="24"/>
        </w:rPr>
        <w:t>1.1.Зоны</w:t>
      </w:r>
      <w:r w:rsidR="004A741A" w:rsidRPr="00D84972">
        <w:rPr>
          <w:rFonts w:ascii="Times New Roman" w:hAnsi="Times New Roman" w:cs="Times New Roman"/>
          <w:sz w:val="24"/>
          <w:szCs w:val="24"/>
        </w:rPr>
        <w:t xml:space="preserve">: </w:t>
      </w:r>
      <w:r w:rsidRPr="00D84972">
        <w:rPr>
          <w:rFonts w:ascii="Times New Roman" w:hAnsi="Times New Roman" w:cs="Times New Roman"/>
          <w:sz w:val="24"/>
          <w:szCs w:val="24"/>
        </w:rPr>
        <w:t xml:space="preserve"> </w:t>
      </w:r>
      <w:proofErr w:type="gramStart"/>
      <w:r w:rsidRPr="00D84972">
        <w:rPr>
          <w:rFonts w:ascii="Times New Roman" w:hAnsi="Times New Roman" w:cs="Times New Roman"/>
          <w:sz w:val="24"/>
          <w:szCs w:val="24"/>
        </w:rPr>
        <w:t>Ц</w:t>
      </w:r>
      <w:proofErr w:type="gramEnd"/>
      <w:r w:rsidRPr="00D84972">
        <w:rPr>
          <w:rFonts w:ascii="Times New Roman" w:hAnsi="Times New Roman" w:cs="Times New Roman"/>
          <w:sz w:val="24"/>
          <w:szCs w:val="24"/>
        </w:rPr>
        <w:t xml:space="preserve"> – 1А (зона делового ядра центра посе</w:t>
      </w:r>
      <w:r w:rsidR="004A741A" w:rsidRPr="00D84972">
        <w:rPr>
          <w:rFonts w:ascii="Times New Roman" w:hAnsi="Times New Roman" w:cs="Times New Roman"/>
          <w:sz w:val="24"/>
          <w:szCs w:val="24"/>
        </w:rPr>
        <w:t xml:space="preserve">лка);  </w:t>
      </w:r>
      <w:r w:rsidRPr="00D84972">
        <w:rPr>
          <w:rFonts w:ascii="Times New Roman" w:hAnsi="Times New Roman" w:cs="Times New Roman"/>
          <w:sz w:val="24"/>
          <w:szCs w:val="24"/>
        </w:rPr>
        <w:t>Ц – 1</w:t>
      </w:r>
      <w:r w:rsidR="004A741A" w:rsidRPr="00D84972">
        <w:rPr>
          <w:rFonts w:ascii="Times New Roman" w:hAnsi="Times New Roman" w:cs="Times New Roman"/>
          <w:sz w:val="24"/>
          <w:szCs w:val="24"/>
        </w:rPr>
        <w:t xml:space="preserve"> </w:t>
      </w:r>
      <w:r w:rsidRPr="00D84972">
        <w:rPr>
          <w:rFonts w:ascii="Times New Roman" w:hAnsi="Times New Roman" w:cs="Times New Roman"/>
          <w:sz w:val="24"/>
          <w:szCs w:val="24"/>
        </w:rPr>
        <w:t>( зона центра обслуживания деловой и коммерческой активности</w:t>
      </w:r>
      <w:r w:rsidR="00D84972" w:rsidRPr="00D84972">
        <w:rPr>
          <w:rFonts w:ascii="Times New Roman" w:hAnsi="Times New Roman" w:cs="Times New Roman"/>
          <w:sz w:val="24"/>
          <w:szCs w:val="24"/>
        </w:rPr>
        <w:t xml:space="preserve"> местного значения).</w:t>
      </w:r>
      <w:r w:rsidR="004A741A" w:rsidRPr="00D84972">
        <w:rPr>
          <w:rFonts w:ascii="Times New Roman" w:hAnsi="Times New Roman" w:cs="Times New Roman"/>
          <w:sz w:val="24"/>
          <w:szCs w:val="24"/>
        </w:rPr>
        <w:t xml:space="preserve">   </w:t>
      </w:r>
    </w:p>
    <w:p w:rsidR="003E50C7" w:rsidRPr="00E66943" w:rsidRDefault="003E50C7" w:rsidP="004A741A">
      <w:pPr>
        <w:tabs>
          <w:tab w:val="left" w:pos="0"/>
        </w:tabs>
        <w:spacing w:after="0" w:line="240" w:lineRule="auto"/>
        <w:ind w:firstLine="709"/>
        <w:jc w:val="both"/>
        <w:rPr>
          <w:rFonts w:ascii="Times New Roman" w:hAnsi="Times New Roman" w:cs="Times New Roman"/>
          <w:sz w:val="24"/>
          <w:szCs w:val="24"/>
        </w:rPr>
      </w:pPr>
    </w:p>
    <w:p w:rsidR="009B4D42" w:rsidRPr="00C73FD0" w:rsidRDefault="00C73FD0" w:rsidP="00C73F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2A2CC8" w:rsidRPr="00C73FD0">
        <w:rPr>
          <w:rFonts w:ascii="Times New Roman" w:hAnsi="Times New Roman" w:cs="Times New Roman"/>
          <w:sz w:val="24"/>
          <w:szCs w:val="24"/>
        </w:rPr>
        <w:t>Зоны центральных функций обслуживания и деловой активнос</w:t>
      </w:r>
      <w:r w:rsidR="00594A4D" w:rsidRPr="00C73FD0">
        <w:rPr>
          <w:rFonts w:ascii="Times New Roman" w:hAnsi="Times New Roman" w:cs="Times New Roman"/>
          <w:sz w:val="24"/>
          <w:szCs w:val="24"/>
        </w:rPr>
        <w:t>ти выделены</w:t>
      </w:r>
      <w:r w:rsidR="002A2CC8" w:rsidRPr="00C73FD0">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w:t>
      </w:r>
      <w:r w:rsidR="002A2CC8" w:rsidRPr="00C73FD0">
        <w:rPr>
          <w:rFonts w:ascii="Times New Roman" w:hAnsi="Times New Roman" w:cs="Times New Roman"/>
          <w:sz w:val="24"/>
          <w:szCs w:val="24"/>
        </w:rPr>
        <w:lastRenderedPageBreak/>
        <w:t>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73FD0" w:rsidRPr="00C73FD0" w:rsidRDefault="00C73FD0" w:rsidP="00C73FD0">
      <w:pPr>
        <w:tabs>
          <w:tab w:val="left" w:pos="0"/>
        </w:tabs>
        <w:spacing w:after="0" w:line="240" w:lineRule="auto"/>
        <w:ind w:left="709"/>
        <w:jc w:val="both"/>
        <w:rPr>
          <w:rFonts w:ascii="Times New Roman" w:hAnsi="Times New Roman" w:cs="Times New Roman"/>
          <w:sz w:val="24"/>
          <w:szCs w:val="24"/>
        </w:rPr>
      </w:pP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2A2CC8">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t>Деловое управление</w:t>
            </w:r>
            <w:r w:rsidR="00335A4C">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w:t>
            </w:r>
            <w:r>
              <w:rPr>
                <w:rFonts w:eastAsiaTheme="minorHAnsi"/>
                <w:sz w:val="24"/>
                <w:szCs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335A4C">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335A4C">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дискотек и танцевальных площадок, ночных </w:t>
            </w:r>
            <w:r>
              <w:rPr>
                <w:rFonts w:eastAsiaTheme="minorHAnsi"/>
                <w:sz w:val="24"/>
                <w:szCs w:val="24"/>
                <w:lang w:eastAsia="en-US"/>
              </w:rPr>
              <w:lastRenderedPageBreak/>
              <w:t>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335A4C">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335A4C">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w:t>
            </w:r>
            <w:r>
              <w:rPr>
                <w:rFonts w:eastAsiaTheme="minorHAnsi"/>
                <w:sz w:val="24"/>
                <w:szCs w:val="24"/>
                <w:lang w:eastAsia="en-US"/>
              </w:rPr>
              <w:lastRenderedPageBreak/>
              <w:t>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Общественное питание</w:t>
            </w:r>
            <w:r w:rsidR="00335A4C">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335A4C">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4A4E0D" w:rsidTr="00D63588">
        <w:tc>
          <w:tcPr>
            <w:tcW w:w="2453" w:type="dxa"/>
          </w:tcPr>
          <w:p w:rsidR="004A4E0D" w:rsidRDefault="004A4E0D" w:rsidP="004A4E0D">
            <w:pPr>
              <w:jc w:val="center"/>
              <w:rPr>
                <w:sz w:val="24"/>
                <w:szCs w:val="24"/>
              </w:rPr>
            </w:pPr>
            <w:r>
              <w:rPr>
                <w:sz w:val="24"/>
                <w:szCs w:val="24"/>
              </w:rPr>
              <w:t>Обеспечение научной деятельности 3.9.</w:t>
            </w:r>
          </w:p>
        </w:tc>
        <w:tc>
          <w:tcPr>
            <w:tcW w:w="2498" w:type="dxa"/>
          </w:tcPr>
          <w:p w:rsidR="004A4E0D" w:rsidRDefault="004A4E0D"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w:t>
            </w:r>
            <w:r>
              <w:rPr>
                <w:rFonts w:eastAsiaTheme="minorHAnsi"/>
                <w:sz w:val="24"/>
                <w:szCs w:val="24"/>
                <w:lang w:eastAsia="en-US"/>
              </w:rPr>
              <w:lastRenderedPageBreak/>
              <w:t>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rPr>
                <w:rFonts w:eastAsiaTheme="minorHAnsi"/>
                <w:sz w:val="24"/>
                <w:szCs w:val="24"/>
                <w:lang w:eastAsia="en-US"/>
              </w:rPr>
              <w:t xml:space="preserve"> мира</w:t>
            </w:r>
          </w:p>
        </w:tc>
        <w:tc>
          <w:tcPr>
            <w:tcW w:w="2457" w:type="dxa"/>
          </w:tcPr>
          <w:p w:rsidR="004A4E0D" w:rsidRPr="00D86479" w:rsidRDefault="004A4E0D" w:rsidP="009B4D42">
            <w:pPr>
              <w:jc w:val="center"/>
              <w:rPr>
                <w:sz w:val="24"/>
                <w:szCs w:val="24"/>
              </w:rPr>
            </w:pPr>
          </w:p>
        </w:tc>
        <w:tc>
          <w:tcPr>
            <w:tcW w:w="2445" w:type="dxa"/>
          </w:tcPr>
          <w:p w:rsidR="004A4E0D" w:rsidRPr="00D86479" w:rsidRDefault="004A4E0D"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Бытовое обслуживание</w:t>
            </w:r>
            <w:r w:rsidR="00335A4C">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335A4C">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335A4C">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w:t>
            </w:r>
            <w:r>
              <w:rPr>
                <w:rFonts w:eastAsiaTheme="minorHAnsi"/>
                <w:sz w:val="24"/>
                <w:szCs w:val="24"/>
                <w:lang w:eastAsia="en-US"/>
              </w:rPr>
              <w:lastRenderedPageBreak/>
              <w:t>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335A4C">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DA03FC">
              <w:rPr>
                <w:rFonts w:eastAsiaTheme="minorHAnsi"/>
                <w:sz w:val="24"/>
                <w:szCs w:val="24"/>
                <w:lang w:eastAsia="en-US"/>
              </w:rPr>
              <w:t>ю размещения автомобильных моек</w:t>
            </w: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335A4C">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Pr="00DA03FC" w:rsidRDefault="00D63588" w:rsidP="00DA03FC">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Pr>
                <w:rFonts w:eastAsiaTheme="minorHAnsi"/>
                <w:sz w:val="24"/>
                <w:szCs w:val="24"/>
                <w:lang w:eastAsia="en-US"/>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w:t>
            </w:r>
            <w:r w:rsidR="00DA03FC">
              <w:rPr>
                <w:rFonts w:eastAsiaTheme="minorHAnsi"/>
                <w:sz w:val="24"/>
                <w:szCs w:val="24"/>
                <w:lang w:eastAsia="en-US"/>
              </w:rPr>
              <w:t>авлением им коммунальных услуг)</w:t>
            </w: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335A4C">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Pr="005617BC" w:rsidRDefault="00D63588" w:rsidP="005617B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Pr>
                <w:rFonts w:eastAsiaTheme="minorHAnsi"/>
                <w:sz w:val="24"/>
                <w:szCs w:val="24"/>
                <w:lang w:eastAsia="en-US"/>
              </w:rPr>
              <w:lastRenderedPageBreak/>
              <w:t>образовательной деятельности (монастыри, скиты, воскресные школы, семинарии, духовные училища)</w:t>
            </w:r>
          </w:p>
        </w:tc>
      </w:tr>
      <w:tr w:rsidR="005617BC" w:rsidTr="00D63588">
        <w:tc>
          <w:tcPr>
            <w:tcW w:w="2453" w:type="dxa"/>
          </w:tcPr>
          <w:p w:rsidR="005617BC" w:rsidRPr="00DA03FC" w:rsidRDefault="005617BC" w:rsidP="005617BC">
            <w:pPr>
              <w:jc w:val="center"/>
              <w:rPr>
                <w:sz w:val="24"/>
                <w:szCs w:val="24"/>
              </w:rPr>
            </w:pPr>
            <w:r w:rsidRPr="00DA03FC">
              <w:rPr>
                <w:sz w:val="24"/>
                <w:szCs w:val="24"/>
              </w:rPr>
              <w:lastRenderedPageBreak/>
              <w:t>Историко-культурная деятельность 9.3.</w:t>
            </w:r>
          </w:p>
        </w:tc>
        <w:tc>
          <w:tcPr>
            <w:tcW w:w="2498" w:type="dxa"/>
          </w:tcPr>
          <w:p w:rsidR="005617BC" w:rsidRDefault="005617BC" w:rsidP="00D63588">
            <w:pPr>
              <w:autoSpaceDE w:val="0"/>
              <w:autoSpaceDN w:val="0"/>
              <w:adjustRightInd w:val="0"/>
              <w:jc w:val="both"/>
              <w:rPr>
                <w:rFonts w:eastAsiaTheme="minorHAnsi"/>
                <w:sz w:val="24"/>
                <w:szCs w:val="24"/>
                <w:lang w:eastAsia="en-US"/>
              </w:rPr>
            </w:pPr>
          </w:p>
        </w:tc>
        <w:tc>
          <w:tcPr>
            <w:tcW w:w="2457" w:type="dxa"/>
          </w:tcPr>
          <w:p w:rsidR="005617BC" w:rsidRDefault="005617BC" w:rsidP="005617BC">
            <w:pPr>
              <w:jc w:val="both"/>
              <w:rPr>
                <w:sz w:val="24"/>
                <w:szCs w:val="24"/>
              </w:rPr>
            </w:pPr>
            <w:r>
              <w:rPr>
                <w:sz w:val="24"/>
                <w:szCs w:val="24"/>
              </w:rPr>
              <w:t>Сохранение памятников истории  и культуры</w:t>
            </w:r>
          </w:p>
        </w:tc>
        <w:tc>
          <w:tcPr>
            <w:tcW w:w="2445" w:type="dxa"/>
          </w:tcPr>
          <w:p w:rsidR="005617BC" w:rsidRDefault="005617BC" w:rsidP="00D63588">
            <w:pPr>
              <w:autoSpaceDE w:val="0"/>
              <w:autoSpaceDN w:val="0"/>
              <w:adjustRightInd w:val="0"/>
              <w:jc w:val="both"/>
              <w:rPr>
                <w:rFonts w:eastAsiaTheme="minorHAnsi"/>
                <w:sz w:val="24"/>
                <w:szCs w:val="24"/>
                <w:lang w:eastAsia="en-US"/>
              </w:rPr>
            </w:pP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101F70"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44854">
        <w:rPr>
          <w:rFonts w:ascii="Times New Roman" w:hAnsi="Times New Roman" w:cs="Times New Roman"/>
          <w:sz w:val="24"/>
          <w:szCs w:val="24"/>
        </w:rPr>
        <w:t>строений, сооружений – не выше 5</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D84972" w:rsidRDefault="00D84972" w:rsidP="00D84972">
      <w:pPr>
        <w:tabs>
          <w:tab w:val="left" w:pos="0"/>
        </w:tabs>
        <w:spacing w:after="0" w:line="240" w:lineRule="auto"/>
        <w:ind w:firstLine="709"/>
        <w:jc w:val="both"/>
        <w:rPr>
          <w:rFonts w:ascii="Times New Roman" w:hAnsi="Times New Roman" w:cs="Times New Roman"/>
          <w:sz w:val="24"/>
          <w:szCs w:val="24"/>
          <w:highlight w:val="yellow"/>
        </w:rPr>
      </w:pPr>
    </w:p>
    <w:p w:rsidR="00D84972" w:rsidRDefault="00D84972" w:rsidP="008139A2">
      <w:pPr>
        <w:tabs>
          <w:tab w:val="left" w:pos="0"/>
        </w:tabs>
        <w:spacing w:line="240" w:lineRule="auto"/>
        <w:ind w:firstLine="709"/>
        <w:jc w:val="center"/>
        <w:rPr>
          <w:rFonts w:ascii="Times New Roman" w:hAnsi="Times New Roman" w:cs="Times New Roman"/>
          <w:sz w:val="24"/>
          <w:szCs w:val="24"/>
        </w:rPr>
      </w:pPr>
      <w:r w:rsidRPr="008139A2">
        <w:rPr>
          <w:rFonts w:ascii="Times New Roman" w:hAnsi="Times New Roman" w:cs="Times New Roman"/>
          <w:sz w:val="24"/>
          <w:szCs w:val="24"/>
        </w:rPr>
        <w:t xml:space="preserve">1.2. </w:t>
      </w:r>
      <w:proofErr w:type="gramStart"/>
      <w:r w:rsidRPr="008139A2">
        <w:rPr>
          <w:rFonts w:ascii="Times New Roman" w:hAnsi="Times New Roman" w:cs="Times New Roman"/>
          <w:sz w:val="24"/>
          <w:szCs w:val="24"/>
        </w:rPr>
        <w:t>Ц</w:t>
      </w:r>
      <w:proofErr w:type="gramEnd"/>
      <w:r w:rsidRPr="008139A2">
        <w:rPr>
          <w:rFonts w:ascii="Times New Roman" w:hAnsi="Times New Roman" w:cs="Times New Roman"/>
          <w:sz w:val="24"/>
          <w:szCs w:val="24"/>
        </w:rPr>
        <w:t xml:space="preserve"> – 2. Зона центра деловой, производственной и коммерческой активности при транспортных узлах</w:t>
      </w:r>
    </w:p>
    <w:p w:rsidR="008139A2" w:rsidRDefault="008139A2" w:rsidP="008139A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C73FD0">
        <w:rPr>
          <w:rFonts w:ascii="Times New Roman" w:hAnsi="Times New Roman" w:cs="Times New Roman"/>
          <w:sz w:val="24"/>
          <w:szCs w:val="24"/>
        </w:rPr>
        <w:t>Зоны центральных функций обслуживания и деловой активности выделены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D84972" w:rsidRDefault="00D84972" w:rsidP="00D84972">
      <w:pPr>
        <w:tabs>
          <w:tab w:val="left" w:pos="0"/>
        </w:tabs>
        <w:spacing w:after="0" w:line="24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53"/>
        <w:gridCol w:w="2498"/>
        <w:gridCol w:w="2457"/>
        <w:gridCol w:w="2445"/>
      </w:tblGrid>
      <w:tr w:rsidR="00D84972" w:rsidRPr="008139A2" w:rsidTr="008139A2">
        <w:tc>
          <w:tcPr>
            <w:tcW w:w="2453" w:type="dxa"/>
          </w:tcPr>
          <w:p w:rsidR="00D84972" w:rsidRPr="008139A2" w:rsidRDefault="00D84972" w:rsidP="008139A2">
            <w:pPr>
              <w:jc w:val="center"/>
              <w:rPr>
                <w:sz w:val="24"/>
                <w:szCs w:val="24"/>
              </w:rPr>
            </w:pPr>
            <w:r w:rsidRPr="008139A2">
              <w:rPr>
                <w:sz w:val="24"/>
                <w:szCs w:val="24"/>
              </w:rPr>
              <w:t>Классификатор</w:t>
            </w:r>
          </w:p>
        </w:tc>
        <w:tc>
          <w:tcPr>
            <w:tcW w:w="2498" w:type="dxa"/>
          </w:tcPr>
          <w:p w:rsidR="00D84972" w:rsidRPr="008139A2" w:rsidRDefault="00D84972" w:rsidP="008139A2">
            <w:pPr>
              <w:jc w:val="center"/>
              <w:rPr>
                <w:sz w:val="24"/>
                <w:szCs w:val="24"/>
              </w:rPr>
            </w:pPr>
            <w:r w:rsidRPr="008139A2">
              <w:rPr>
                <w:sz w:val="24"/>
                <w:szCs w:val="24"/>
              </w:rPr>
              <w:t>Основные</w:t>
            </w:r>
          </w:p>
        </w:tc>
        <w:tc>
          <w:tcPr>
            <w:tcW w:w="2457" w:type="dxa"/>
          </w:tcPr>
          <w:p w:rsidR="00D84972" w:rsidRPr="008139A2" w:rsidRDefault="00D84972" w:rsidP="008139A2">
            <w:pPr>
              <w:jc w:val="center"/>
              <w:rPr>
                <w:sz w:val="24"/>
                <w:szCs w:val="24"/>
              </w:rPr>
            </w:pPr>
            <w:r w:rsidRPr="008139A2">
              <w:rPr>
                <w:sz w:val="24"/>
                <w:szCs w:val="24"/>
              </w:rPr>
              <w:t>Вспомогательные</w:t>
            </w:r>
          </w:p>
        </w:tc>
        <w:tc>
          <w:tcPr>
            <w:tcW w:w="2445" w:type="dxa"/>
          </w:tcPr>
          <w:p w:rsidR="00D84972" w:rsidRPr="008139A2" w:rsidRDefault="00D84972" w:rsidP="008139A2">
            <w:pPr>
              <w:jc w:val="center"/>
              <w:rPr>
                <w:sz w:val="24"/>
                <w:szCs w:val="24"/>
              </w:rPr>
            </w:pPr>
            <w:r w:rsidRPr="008139A2">
              <w:rPr>
                <w:sz w:val="24"/>
                <w:szCs w:val="24"/>
              </w:rPr>
              <w:t>Условные</w:t>
            </w: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t>Общественное управление 3.8.</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Pr="008139A2">
              <w:rPr>
                <w:rFonts w:eastAsiaTheme="minorHAnsi"/>
                <w:sz w:val="24"/>
                <w:szCs w:val="24"/>
                <w:lang w:eastAsia="en-US"/>
              </w:rPr>
              <w:lastRenderedPageBreak/>
              <w:t>творческих союзов и иных общественных объединений граждан по отраслевому или политическому признаку;</w:t>
            </w:r>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D84972" w:rsidRPr="008139A2" w:rsidRDefault="00D84972" w:rsidP="008139A2">
            <w:pPr>
              <w:jc w:val="center"/>
              <w:rPr>
                <w:sz w:val="24"/>
                <w:szCs w:val="24"/>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lastRenderedPageBreak/>
              <w:t>Деловое управление 4.1.</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84972" w:rsidRPr="008139A2" w:rsidRDefault="00D84972" w:rsidP="008139A2">
            <w:pPr>
              <w:jc w:val="center"/>
              <w:rPr>
                <w:sz w:val="24"/>
                <w:szCs w:val="24"/>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t>Культурное развитие 3.6.</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proofErr w:type="gramStart"/>
            <w:r w:rsidRPr="008139A2">
              <w:rPr>
                <w:rFonts w:eastAsiaTheme="minorHAnsi"/>
                <w:sz w:val="24"/>
                <w:szCs w:val="24"/>
                <w:lang w:eastAsia="en-US"/>
              </w:rPr>
              <w:t xml:space="preserve">Размещение объектов капитального строительства, предназначенных для размещения в них музеев, выставочных залов, </w:t>
            </w:r>
            <w:r w:rsidRPr="008139A2">
              <w:rPr>
                <w:rFonts w:eastAsiaTheme="minorHAnsi"/>
                <w:sz w:val="24"/>
                <w:szCs w:val="24"/>
                <w:lang w:eastAsia="en-US"/>
              </w:rPr>
              <w:lastRenderedPageBreak/>
              <w:t>художественных галерей, домов культуры, библиотек, кинотеатров и кинозалов, театров, филармоний, планетариев;</w:t>
            </w:r>
            <w:proofErr w:type="gramEnd"/>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устройство площадок для празднеств и гуляний;</w:t>
            </w:r>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зданий и сооружений для размещения цирков, зверинцев, зоопарков, океанариумов</w:t>
            </w:r>
          </w:p>
          <w:p w:rsidR="00D84972" w:rsidRPr="008139A2" w:rsidRDefault="00D84972" w:rsidP="008139A2">
            <w:pPr>
              <w:jc w:val="center"/>
              <w:rPr>
                <w:sz w:val="24"/>
                <w:szCs w:val="24"/>
              </w:rPr>
            </w:pPr>
          </w:p>
        </w:tc>
        <w:tc>
          <w:tcPr>
            <w:tcW w:w="2457" w:type="dxa"/>
          </w:tcPr>
          <w:p w:rsidR="00D84972" w:rsidRPr="008139A2" w:rsidRDefault="00D84972" w:rsidP="008139A2">
            <w:pPr>
              <w:jc w:val="both"/>
              <w:rPr>
                <w:sz w:val="24"/>
                <w:szCs w:val="24"/>
              </w:rPr>
            </w:pPr>
            <w:r w:rsidRPr="008139A2">
              <w:rPr>
                <w:sz w:val="24"/>
                <w:szCs w:val="24"/>
              </w:rPr>
              <w:lastRenderedPageBreak/>
              <w:t>Устройство площадок для празднеств и гуляний</w:t>
            </w: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lastRenderedPageBreak/>
              <w:t>Развлечение 4.8.</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proofErr w:type="gramStart"/>
            <w:r w:rsidRPr="008139A2">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D84972" w:rsidRPr="008139A2" w:rsidRDefault="00D84972" w:rsidP="008139A2">
            <w:pPr>
              <w:jc w:val="center"/>
              <w:rPr>
                <w:sz w:val="24"/>
                <w:szCs w:val="24"/>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t>Рынки 4.3.</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 xml:space="preserve">Размещение объектов </w:t>
            </w:r>
            <w:r w:rsidRPr="008139A2">
              <w:rPr>
                <w:rFonts w:eastAsiaTheme="minorHAnsi"/>
                <w:sz w:val="24"/>
                <w:szCs w:val="24"/>
                <w:lang w:eastAsia="en-US"/>
              </w:rPr>
              <w:lastRenderedPageBreak/>
              <w:t>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гаражей и (или) стоянок для автомобилей сотрудников и посетителей рынка</w:t>
            </w:r>
          </w:p>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FA31F1">
            <w:pPr>
              <w:jc w:val="both"/>
              <w:rPr>
                <w:sz w:val="24"/>
                <w:szCs w:val="24"/>
              </w:rPr>
            </w:pPr>
            <w:r w:rsidRPr="008139A2">
              <w:rPr>
                <w:sz w:val="24"/>
                <w:szCs w:val="24"/>
              </w:rPr>
              <w:lastRenderedPageBreak/>
              <w:t xml:space="preserve">Размещение гаражей </w:t>
            </w:r>
            <w:r w:rsidRPr="008139A2">
              <w:rPr>
                <w:sz w:val="24"/>
                <w:szCs w:val="24"/>
              </w:rPr>
              <w:lastRenderedPageBreak/>
              <w:t>и (или) стоянок для автомобилей сотрудников и посетителей рынков</w:t>
            </w: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lastRenderedPageBreak/>
              <w:t>Магазины 4.4.</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t>Общественное питание 4.6.</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t>Гостиничное обслуживание 4.7.</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t xml:space="preserve">Обеспечение научной </w:t>
            </w:r>
            <w:r w:rsidRPr="008139A2">
              <w:rPr>
                <w:sz w:val="24"/>
                <w:szCs w:val="24"/>
              </w:rPr>
              <w:lastRenderedPageBreak/>
              <w:t>деятельности 3.9.</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proofErr w:type="gramStart"/>
            <w:r w:rsidRPr="008139A2">
              <w:rPr>
                <w:rFonts w:eastAsiaTheme="minorHAnsi"/>
                <w:sz w:val="24"/>
                <w:szCs w:val="24"/>
                <w:lang w:eastAsia="en-US"/>
              </w:rPr>
              <w:lastRenderedPageBreak/>
              <w:t xml:space="preserve">Размещение объектов капитального </w:t>
            </w:r>
            <w:r w:rsidRPr="008139A2">
              <w:rPr>
                <w:rFonts w:eastAsiaTheme="minorHAnsi"/>
                <w:sz w:val="24"/>
                <w:szCs w:val="24"/>
                <w:lang w:eastAsia="en-US"/>
              </w:rPr>
              <w:lastRenderedPageBreak/>
              <w:t>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rsidRPr="008139A2">
              <w:rPr>
                <w:rFonts w:eastAsiaTheme="minorHAnsi"/>
                <w:sz w:val="24"/>
                <w:szCs w:val="24"/>
                <w:lang w:eastAsia="en-US"/>
              </w:rPr>
              <w:t xml:space="preserve"> мира</w:t>
            </w: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lastRenderedPageBreak/>
              <w:t>Бытовое обслуживание 3.3.</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r w:rsidRPr="008139A2">
              <w:rPr>
                <w:sz w:val="24"/>
                <w:szCs w:val="24"/>
              </w:rPr>
              <w:t>Бани, сауны</w:t>
            </w: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t>Банковская и страховая деятельность 4.5.</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proofErr w:type="gramStart"/>
            <w:r w:rsidRPr="008139A2">
              <w:rPr>
                <w:rFonts w:eastAsiaTheme="minorHAnsi"/>
                <w:sz w:val="24"/>
                <w:szCs w:val="24"/>
                <w:lang w:eastAsia="en-US"/>
              </w:rPr>
              <w:t xml:space="preserve">Размещение объектов капитального строительства, предназначенных для размещения </w:t>
            </w:r>
            <w:r w:rsidRPr="008139A2">
              <w:rPr>
                <w:rFonts w:eastAsiaTheme="minorHAnsi"/>
                <w:sz w:val="24"/>
                <w:szCs w:val="24"/>
                <w:lang w:eastAsia="en-US"/>
              </w:rPr>
              <w:lastRenderedPageBreak/>
              <w:t>организаций, оказывающих банковские и страховые</w:t>
            </w:r>
            <w:proofErr w:type="gramEnd"/>
          </w:p>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proofErr w:type="spellStart"/>
            <w:r w:rsidRPr="008139A2">
              <w:rPr>
                <w:sz w:val="24"/>
                <w:szCs w:val="24"/>
              </w:rPr>
              <w:lastRenderedPageBreak/>
              <w:t>Среднеэтажная</w:t>
            </w:r>
            <w:proofErr w:type="spellEnd"/>
            <w:r w:rsidRPr="008139A2">
              <w:rPr>
                <w:sz w:val="24"/>
                <w:szCs w:val="24"/>
              </w:rPr>
              <w:t xml:space="preserve"> жилая застройка 2.5.</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благоустройство и озеленение;</w:t>
            </w:r>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подземных гаражей и автостоянок;</w:t>
            </w:r>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обустройство спортивных и детских площадок, площадок отдыха;</w:t>
            </w:r>
          </w:p>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8139A2">
            <w:pPr>
              <w:jc w:val="center"/>
              <w:rPr>
                <w:sz w:val="24"/>
                <w:szCs w:val="24"/>
              </w:rPr>
            </w:pPr>
          </w:p>
          <w:p w:rsidR="00D84972" w:rsidRPr="008139A2" w:rsidRDefault="00D84972" w:rsidP="008139A2">
            <w:pPr>
              <w:jc w:val="center"/>
              <w:rPr>
                <w:sz w:val="24"/>
                <w:szCs w:val="24"/>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t>Объекты гаражного назначения 2.7.1.</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8139A2">
            <w:pPr>
              <w:autoSpaceDE w:val="0"/>
              <w:autoSpaceDN w:val="0"/>
              <w:adjustRightInd w:val="0"/>
              <w:jc w:val="both"/>
              <w:rPr>
                <w:rFonts w:eastAsiaTheme="minorHAnsi"/>
                <w:sz w:val="24"/>
                <w:szCs w:val="24"/>
                <w:lang w:eastAsia="en-US"/>
              </w:rPr>
            </w:pPr>
            <w:r w:rsidRPr="008139A2">
              <w:rPr>
                <w:rFonts w:eastAsiaTheme="minorHAnsi"/>
                <w:sz w:val="24"/>
                <w:szCs w:val="24"/>
                <w:lang w:eastAsia="en-US"/>
              </w:rPr>
              <w:t xml:space="preserve">Размещение отдельно стоящих и пристроенных гаражей, в том числе подземных, предназначенных для хранения личного </w:t>
            </w:r>
            <w:r w:rsidRPr="008139A2">
              <w:rPr>
                <w:rFonts w:eastAsiaTheme="minorHAnsi"/>
                <w:sz w:val="24"/>
                <w:szCs w:val="24"/>
                <w:lang w:eastAsia="en-US"/>
              </w:rPr>
              <w:lastRenderedPageBreak/>
              <w:t>автотранспорта граждан, с возможностью размещения автомобильных моек</w:t>
            </w:r>
          </w:p>
          <w:p w:rsidR="00D84972" w:rsidRPr="008139A2" w:rsidRDefault="00D84972" w:rsidP="008139A2">
            <w:pPr>
              <w:autoSpaceDE w:val="0"/>
              <w:autoSpaceDN w:val="0"/>
              <w:adjustRightInd w:val="0"/>
              <w:jc w:val="both"/>
              <w:rPr>
                <w:rFonts w:eastAsiaTheme="minorHAnsi"/>
                <w:sz w:val="24"/>
                <w:szCs w:val="24"/>
                <w:lang w:eastAsia="en-US"/>
              </w:rPr>
            </w:pPr>
          </w:p>
        </w:tc>
        <w:tc>
          <w:tcPr>
            <w:tcW w:w="2445" w:type="dxa"/>
          </w:tcPr>
          <w:p w:rsidR="00D84972" w:rsidRPr="008139A2" w:rsidRDefault="00D84972" w:rsidP="008139A2">
            <w:pPr>
              <w:jc w:val="center"/>
              <w:rPr>
                <w:sz w:val="24"/>
                <w:szCs w:val="24"/>
              </w:rPr>
            </w:pPr>
          </w:p>
        </w:tc>
      </w:tr>
      <w:tr w:rsidR="00D84972" w:rsidRPr="008139A2" w:rsidTr="008139A2">
        <w:tc>
          <w:tcPr>
            <w:tcW w:w="2453" w:type="dxa"/>
          </w:tcPr>
          <w:p w:rsidR="00D84972" w:rsidRPr="008139A2" w:rsidRDefault="00D84972" w:rsidP="008139A2">
            <w:pPr>
              <w:jc w:val="center"/>
              <w:rPr>
                <w:sz w:val="24"/>
                <w:szCs w:val="24"/>
              </w:rPr>
            </w:pPr>
            <w:r w:rsidRPr="008139A2">
              <w:rPr>
                <w:sz w:val="24"/>
                <w:szCs w:val="24"/>
              </w:rPr>
              <w:lastRenderedPageBreak/>
              <w:t>Коммунальное обслуживание 3.1.</w:t>
            </w:r>
          </w:p>
        </w:tc>
        <w:tc>
          <w:tcPr>
            <w:tcW w:w="2498" w:type="dxa"/>
          </w:tcPr>
          <w:p w:rsidR="00D84972" w:rsidRPr="008139A2" w:rsidRDefault="00D84972" w:rsidP="008139A2">
            <w:pPr>
              <w:autoSpaceDE w:val="0"/>
              <w:autoSpaceDN w:val="0"/>
              <w:adjustRightInd w:val="0"/>
              <w:jc w:val="both"/>
              <w:rPr>
                <w:rFonts w:eastAsiaTheme="minorHAnsi"/>
                <w:sz w:val="24"/>
                <w:szCs w:val="24"/>
                <w:lang w:eastAsia="en-US"/>
              </w:rPr>
            </w:pPr>
          </w:p>
        </w:tc>
        <w:tc>
          <w:tcPr>
            <w:tcW w:w="2457" w:type="dxa"/>
          </w:tcPr>
          <w:p w:rsidR="00D84972" w:rsidRPr="008139A2" w:rsidRDefault="00D84972" w:rsidP="008139A2">
            <w:pPr>
              <w:jc w:val="center"/>
              <w:rPr>
                <w:sz w:val="24"/>
                <w:szCs w:val="24"/>
              </w:rPr>
            </w:pPr>
          </w:p>
        </w:tc>
        <w:tc>
          <w:tcPr>
            <w:tcW w:w="2445" w:type="dxa"/>
          </w:tcPr>
          <w:p w:rsidR="00D84972" w:rsidRPr="008139A2" w:rsidRDefault="00D84972" w:rsidP="008139A2">
            <w:pPr>
              <w:autoSpaceDE w:val="0"/>
              <w:autoSpaceDN w:val="0"/>
              <w:adjustRightInd w:val="0"/>
              <w:jc w:val="both"/>
              <w:rPr>
                <w:rFonts w:eastAsiaTheme="minorHAnsi"/>
                <w:sz w:val="24"/>
                <w:szCs w:val="24"/>
                <w:lang w:eastAsia="en-US"/>
              </w:rPr>
            </w:pPr>
            <w:proofErr w:type="gramStart"/>
            <w:r w:rsidRPr="008139A2">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139A2">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84972" w:rsidRPr="008139A2" w:rsidRDefault="00D84972" w:rsidP="008139A2">
            <w:pPr>
              <w:jc w:val="center"/>
              <w:rPr>
                <w:sz w:val="24"/>
                <w:szCs w:val="24"/>
              </w:rPr>
            </w:pPr>
          </w:p>
        </w:tc>
      </w:tr>
      <w:tr w:rsidR="009D2AD8" w:rsidRPr="008139A2" w:rsidTr="008139A2">
        <w:tc>
          <w:tcPr>
            <w:tcW w:w="2453" w:type="dxa"/>
          </w:tcPr>
          <w:p w:rsidR="009D2AD8" w:rsidRPr="009D2AD8" w:rsidRDefault="009D2AD8" w:rsidP="008139A2">
            <w:pPr>
              <w:jc w:val="center"/>
              <w:rPr>
                <w:sz w:val="24"/>
                <w:szCs w:val="24"/>
              </w:rPr>
            </w:pPr>
            <w:r w:rsidRPr="009D2AD8">
              <w:rPr>
                <w:sz w:val="24"/>
                <w:szCs w:val="24"/>
              </w:rPr>
              <w:lastRenderedPageBreak/>
              <w:t>Склады</w:t>
            </w:r>
            <w:r>
              <w:rPr>
                <w:sz w:val="24"/>
                <w:szCs w:val="24"/>
              </w:rPr>
              <w:t xml:space="preserve"> 6.9</w:t>
            </w:r>
          </w:p>
        </w:tc>
        <w:tc>
          <w:tcPr>
            <w:tcW w:w="2498" w:type="dxa"/>
          </w:tcPr>
          <w:p w:rsidR="009D2AD8" w:rsidRPr="008139A2" w:rsidRDefault="009D2AD8" w:rsidP="008139A2">
            <w:pPr>
              <w:autoSpaceDE w:val="0"/>
              <w:autoSpaceDN w:val="0"/>
              <w:adjustRightInd w:val="0"/>
              <w:jc w:val="both"/>
              <w:rPr>
                <w:rFonts w:eastAsiaTheme="minorHAnsi"/>
                <w:sz w:val="24"/>
                <w:szCs w:val="24"/>
                <w:lang w:eastAsia="en-US"/>
              </w:rPr>
            </w:pPr>
          </w:p>
        </w:tc>
        <w:tc>
          <w:tcPr>
            <w:tcW w:w="2457" w:type="dxa"/>
          </w:tcPr>
          <w:p w:rsidR="009D2AD8" w:rsidRPr="008139A2" w:rsidRDefault="009D2AD8" w:rsidP="008139A2">
            <w:pPr>
              <w:jc w:val="center"/>
              <w:rPr>
                <w:sz w:val="24"/>
                <w:szCs w:val="24"/>
              </w:rPr>
            </w:pPr>
          </w:p>
        </w:tc>
        <w:tc>
          <w:tcPr>
            <w:tcW w:w="2445" w:type="dxa"/>
          </w:tcPr>
          <w:p w:rsidR="009D2AD8" w:rsidRPr="009D2AD8" w:rsidRDefault="009D2AD8" w:rsidP="008139A2">
            <w:pPr>
              <w:autoSpaceDE w:val="0"/>
              <w:autoSpaceDN w:val="0"/>
              <w:adjustRightInd w:val="0"/>
              <w:jc w:val="both"/>
              <w:rPr>
                <w:rFonts w:eastAsiaTheme="minorHAnsi"/>
                <w:sz w:val="24"/>
                <w:szCs w:val="24"/>
                <w:lang w:eastAsia="en-US"/>
              </w:rPr>
            </w:pPr>
            <w:proofErr w:type="gramStart"/>
            <w:r w:rsidRPr="009D2AD8">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97044" w:rsidRPr="008139A2" w:rsidTr="008139A2">
        <w:tc>
          <w:tcPr>
            <w:tcW w:w="2453" w:type="dxa"/>
          </w:tcPr>
          <w:p w:rsidR="00D97044" w:rsidRPr="00D97044" w:rsidRDefault="00D97044" w:rsidP="00D97044">
            <w:pPr>
              <w:pStyle w:val="ConsPlusNormal"/>
              <w:jc w:val="center"/>
              <w:rPr>
                <w:rFonts w:ascii="Times New Roman" w:hAnsi="Times New Roman" w:cs="Times New Roman"/>
                <w:sz w:val="24"/>
                <w:szCs w:val="24"/>
              </w:rPr>
            </w:pPr>
            <w:r w:rsidRPr="00D97044">
              <w:rPr>
                <w:rFonts w:ascii="Times New Roman" w:hAnsi="Times New Roman" w:cs="Times New Roman"/>
                <w:sz w:val="24"/>
                <w:szCs w:val="24"/>
              </w:rPr>
              <w:t>Амбулаторно-поликлиническое обслуживание</w:t>
            </w:r>
            <w:r>
              <w:rPr>
                <w:rFonts w:ascii="Times New Roman" w:hAnsi="Times New Roman" w:cs="Times New Roman"/>
                <w:sz w:val="24"/>
                <w:szCs w:val="24"/>
              </w:rPr>
              <w:t xml:space="preserve"> 3.4.1</w:t>
            </w:r>
          </w:p>
        </w:tc>
        <w:tc>
          <w:tcPr>
            <w:tcW w:w="2498" w:type="dxa"/>
          </w:tcPr>
          <w:p w:rsidR="00D97044" w:rsidRPr="00D97044" w:rsidRDefault="00D97044" w:rsidP="009D2AD8">
            <w:pPr>
              <w:pStyle w:val="ConsPlusNormal"/>
              <w:jc w:val="both"/>
              <w:rPr>
                <w:rFonts w:ascii="Times New Roman" w:hAnsi="Times New Roman" w:cs="Times New Roman"/>
                <w:sz w:val="24"/>
                <w:szCs w:val="24"/>
              </w:rPr>
            </w:pPr>
          </w:p>
        </w:tc>
        <w:tc>
          <w:tcPr>
            <w:tcW w:w="2457" w:type="dxa"/>
          </w:tcPr>
          <w:p w:rsidR="00D97044" w:rsidRPr="008139A2" w:rsidRDefault="00D97044" w:rsidP="00D97044">
            <w:pPr>
              <w:jc w:val="both"/>
              <w:rPr>
                <w:sz w:val="24"/>
                <w:szCs w:val="24"/>
              </w:rPr>
            </w:pPr>
            <w:r w:rsidRPr="00D97044">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D97044">
              <w:rPr>
                <w:sz w:val="24"/>
                <w:szCs w:val="24"/>
              </w:rPr>
              <w:lastRenderedPageBreak/>
              <w:t>клинические лаборатории)</w:t>
            </w:r>
          </w:p>
        </w:tc>
        <w:tc>
          <w:tcPr>
            <w:tcW w:w="2445" w:type="dxa"/>
          </w:tcPr>
          <w:p w:rsidR="00D97044" w:rsidRPr="008139A2" w:rsidRDefault="00D97044" w:rsidP="008139A2">
            <w:pPr>
              <w:autoSpaceDE w:val="0"/>
              <w:autoSpaceDN w:val="0"/>
              <w:adjustRightInd w:val="0"/>
              <w:jc w:val="both"/>
              <w:rPr>
                <w:rFonts w:eastAsiaTheme="minorHAnsi"/>
                <w:sz w:val="24"/>
                <w:szCs w:val="24"/>
                <w:lang w:eastAsia="en-US"/>
              </w:rPr>
            </w:pPr>
          </w:p>
        </w:tc>
      </w:tr>
    </w:tbl>
    <w:p w:rsidR="00BE7078" w:rsidRDefault="00BE7078" w:rsidP="002D2D96">
      <w:pPr>
        <w:spacing w:after="0" w:line="240" w:lineRule="auto"/>
        <w:ind w:firstLine="709"/>
        <w:jc w:val="both"/>
        <w:rPr>
          <w:rFonts w:ascii="Times New Roman" w:hAnsi="Times New Roman" w:cs="Times New Roman"/>
          <w:sz w:val="24"/>
          <w:szCs w:val="24"/>
        </w:rPr>
      </w:pPr>
    </w:p>
    <w:p w:rsidR="00D84972" w:rsidRPr="00E66943" w:rsidRDefault="00D84972" w:rsidP="00D84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4972" w:rsidRPr="00E66943" w:rsidRDefault="00D84972" w:rsidP="00D8497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Pr>
          <w:rFonts w:ascii="Times New Roman" w:hAnsi="Times New Roman" w:cs="Times New Roman"/>
          <w:sz w:val="24"/>
          <w:szCs w:val="24"/>
        </w:rPr>
        <w:t>строений, сооружений – не выше 5</w:t>
      </w:r>
      <w:r w:rsidRPr="00E66943">
        <w:rPr>
          <w:rFonts w:ascii="Times New Roman" w:hAnsi="Times New Roman" w:cs="Times New Roman"/>
          <w:sz w:val="24"/>
          <w:szCs w:val="24"/>
        </w:rPr>
        <w:t xml:space="preserve"> этажей.</w:t>
      </w:r>
    </w:p>
    <w:p w:rsidR="00D84972" w:rsidRPr="00E66943" w:rsidRDefault="00D84972" w:rsidP="00D8497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4972" w:rsidRPr="00E66943" w:rsidRDefault="00D84972" w:rsidP="00D8497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D84972" w:rsidRPr="00E66943" w:rsidRDefault="00D84972" w:rsidP="00D8497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6.Максимальная площадь застройки земельного участка – 60%.  </w:t>
      </w:r>
    </w:p>
    <w:p w:rsidR="00D84972" w:rsidRPr="00E66943" w:rsidRDefault="00D84972" w:rsidP="002D2D96">
      <w:pPr>
        <w:spacing w:after="0" w:line="240" w:lineRule="auto"/>
        <w:ind w:firstLine="709"/>
        <w:jc w:val="both"/>
        <w:rPr>
          <w:rFonts w:ascii="Times New Roman" w:hAnsi="Times New Roman" w:cs="Times New Roman"/>
          <w:sz w:val="24"/>
          <w:szCs w:val="24"/>
        </w:rPr>
      </w:pPr>
    </w:p>
    <w:p w:rsidR="00BE7078" w:rsidRPr="00E66943" w:rsidRDefault="002D2D96" w:rsidP="009B4D42">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Специальные зоны</w:t>
      </w:r>
      <w:r w:rsidR="009B4D42" w:rsidRPr="00E66943">
        <w:rPr>
          <w:rFonts w:ascii="Times New Roman" w:hAnsi="Times New Roman" w:cs="Times New Roman"/>
          <w:sz w:val="24"/>
          <w:szCs w:val="24"/>
        </w:rPr>
        <w:t xml:space="preserve"> </w:t>
      </w:r>
    </w:p>
    <w:p w:rsidR="0062059A" w:rsidRDefault="00C60CB9" w:rsidP="00C60CB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2.1</w:t>
      </w:r>
      <w:r w:rsidR="00BE7078" w:rsidRPr="00E66943">
        <w:rPr>
          <w:rFonts w:ascii="Times New Roman" w:hAnsi="Times New Roman" w:cs="Times New Roman"/>
          <w:sz w:val="24"/>
          <w:szCs w:val="24"/>
        </w:rPr>
        <w:t xml:space="preserve">. </w:t>
      </w:r>
      <w:r w:rsidR="007410D1">
        <w:rPr>
          <w:rFonts w:ascii="Times New Roman" w:hAnsi="Times New Roman" w:cs="Times New Roman"/>
          <w:sz w:val="24"/>
          <w:szCs w:val="24"/>
        </w:rPr>
        <w:t>С-1.</w:t>
      </w:r>
      <w:r w:rsidR="00BE7078" w:rsidRPr="00E66943">
        <w:rPr>
          <w:rFonts w:ascii="Times New Roman" w:hAnsi="Times New Roman" w:cs="Times New Roman"/>
          <w:sz w:val="24"/>
          <w:szCs w:val="24"/>
        </w:rPr>
        <w:t xml:space="preserve">Зона </w:t>
      </w:r>
      <w:r>
        <w:rPr>
          <w:rFonts w:ascii="Times New Roman" w:hAnsi="Times New Roman" w:cs="Times New Roman"/>
          <w:sz w:val="24"/>
          <w:szCs w:val="24"/>
        </w:rPr>
        <w:t>объектов социального назначения (больницы, госпитали, медицинские комплексы)</w:t>
      </w:r>
    </w:p>
    <w:p w:rsidR="00C60CB9" w:rsidRPr="00E66943" w:rsidRDefault="00C60CB9" w:rsidP="00C60CB9">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BE7078" w:rsidRPr="00D86479" w:rsidTr="0062059A">
        <w:tc>
          <w:tcPr>
            <w:tcW w:w="2444" w:type="dxa"/>
          </w:tcPr>
          <w:p w:rsidR="00BE7078" w:rsidRPr="00D86479" w:rsidRDefault="00BE7078" w:rsidP="00BE7078">
            <w:pPr>
              <w:jc w:val="center"/>
              <w:rPr>
                <w:sz w:val="24"/>
                <w:szCs w:val="24"/>
              </w:rPr>
            </w:pPr>
            <w:r w:rsidRPr="00D86479">
              <w:rPr>
                <w:sz w:val="24"/>
                <w:szCs w:val="24"/>
              </w:rPr>
              <w:t>Классификатор</w:t>
            </w:r>
          </w:p>
        </w:tc>
        <w:tc>
          <w:tcPr>
            <w:tcW w:w="2489" w:type="dxa"/>
          </w:tcPr>
          <w:p w:rsidR="00BE7078" w:rsidRPr="00D86479" w:rsidRDefault="00BE7078" w:rsidP="00BE7078">
            <w:pPr>
              <w:jc w:val="center"/>
              <w:rPr>
                <w:sz w:val="24"/>
                <w:szCs w:val="24"/>
              </w:rPr>
            </w:pPr>
            <w:r w:rsidRPr="00D86479">
              <w:rPr>
                <w:sz w:val="24"/>
                <w:szCs w:val="24"/>
              </w:rPr>
              <w:t>Основные</w:t>
            </w:r>
          </w:p>
        </w:tc>
        <w:tc>
          <w:tcPr>
            <w:tcW w:w="2498" w:type="dxa"/>
          </w:tcPr>
          <w:p w:rsidR="00BE7078" w:rsidRPr="00D86479" w:rsidRDefault="00BE7078" w:rsidP="00BE7078">
            <w:pPr>
              <w:jc w:val="center"/>
              <w:rPr>
                <w:sz w:val="24"/>
                <w:szCs w:val="24"/>
              </w:rPr>
            </w:pPr>
            <w:r w:rsidRPr="00D86479">
              <w:rPr>
                <w:sz w:val="24"/>
                <w:szCs w:val="24"/>
              </w:rPr>
              <w:t>Вспомогательные</w:t>
            </w:r>
          </w:p>
        </w:tc>
        <w:tc>
          <w:tcPr>
            <w:tcW w:w="2422" w:type="dxa"/>
          </w:tcPr>
          <w:p w:rsidR="00BE7078" w:rsidRPr="00D86479" w:rsidRDefault="00BE7078" w:rsidP="00BE7078">
            <w:pPr>
              <w:jc w:val="center"/>
              <w:rPr>
                <w:sz w:val="24"/>
                <w:szCs w:val="24"/>
              </w:rPr>
            </w:pPr>
            <w:r w:rsidRPr="00D86479">
              <w:rPr>
                <w:sz w:val="24"/>
                <w:szCs w:val="24"/>
              </w:rPr>
              <w:t>Условные</w:t>
            </w:r>
          </w:p>
        </w:tc>
      </w:tr>
      <w:tr w:rsidR="00BE7078" w:rsidRPr="00D86479" w:rsidTr="0062059A">
        <w:tc>
          <w:tcPr>
            <w:tcW w:w="2444" w:type="dxa"/>
          </w:tcPr>
          <w:p w:rsidR="00BE7078" w:rsidRPr="00D86479" w:rsidRDefault="00BE7078" w:rsidP="00BE7078">
            <w:pPr>
              <w:jc w:val="center"/>
              <w:rPr>
                <w:sz w:val="24"/>
                <w:szCs w:val="24"/>
              </w:rPr>
            </w:pPr>
            <w:r>
              <w:rPr>
                <w:sz w:val="24"/>
                <w:szCs w:val="24"/>
              </w:rPr>
              <w:t>Здравоохранение</w:t>
            </w:r>
            <w:r w:rsidR="00EC3704">
              <w:rPr>
                <w:sz w:val="24"/>
                <w:szCs w:val="24"/>
              </w:rPr>
              <w:t xml:space="preserve"> 3.4.1, 3.4.2.</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r w:rsidRPr="0062059A">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Pr>
                <w:rFonts w:eastAsiaTheme="minorHAnsi"/>
                <w:sz w:val="24"/>
                <w:szCs w:val="24"/>
                <w:lang w:eastAsia="en-US"/>
              </w:rPr>
              <w:lastRenderedPageBreak/>
              <w:t>оказание услуги по лечению в стационаре);</w:t>
            </w:r>
          </w:p>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станций скорой помощи</w:t>
            </w:r>
          </w:p>
          <w:p w:rsidR="00BE7078" w:rsidRPr="0062059A" w:rsidRDefault="00BE7078" w:rsidP="00BE7078">
            <w:pPr>
              <w:jc w:val="center"/>
              <w:rPr>
                <w:sz w:val="24"/>
                <w:szCs w:val="24"/>
              </w:rPr>
            </w:pPr>
          </w:p>
        </w:tc>
        <w:tc>
          <w:tcPr>
            <w:tcW w:w="2498" w:type="dxa"/>
          </w:tcPr>
          <w:p w:rsidR="00BE7078" w:rsidRPr="00D86479" w:rsidRDefault="00BE7078" w:rsidP="00BE7078">
            <w:pPr>
              <w:jc w:val="center"/>
              <w:rPr>
                <w:sz w:val="24"/>
                <w:szCs w:val="24"/>
              </w:rPr>
            </w:pPr>
          </w:p>
        </w:tc>
        <w:tc>
          <w:tcPr>
            <w:tcW w:w="2422" w:type="dxa"/>
          </w:tcPr>
          <w:p w:rsidR="00BE7078" w:rsidRPr="00D86479" w:rsidRDefault="00BE7078"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r>
              <w:rPr>
                <w:sz w:val="24"/>
                <w:szCs w:val="24"/>
              </w:rPr>
              <w:lastRenderedPageBreak/>
              <w:t>Магазины</w:t>
            </w:r>
            <w:r w:rsidR="00EC3704">
              <w:rPr>
                <w:sz w:val="24"/>
                <w:szCs w:val="24"/>
              </w:rPr>
              <w:t xml:space="preserve"> 4.4.</w:t>
            </w:r>
            <w:r>
              <w:rPr>
                <w:sz w:val="24"/>
                <w:szCs w:val="24"/>
              </w:rPr>
              <w:t xml:space="preserve"> </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p>
        </w:tc>
        <w:tc>
          <w:tcPr>
            <w:tcW w:w="2498" w:type="dxa"/>
          </w:tcPr>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62059A" w:rsidRPr="00D86479" w:rsidRDefault="0062059A" w:rsidP="00BE7078">
            <w:pPr>
              <w:jc w:val="center"/>
              <w:rPr>
                <w:sz w:val="24"/>
                <w:szCs w:val="24"/>
              </w:rPr>
            </w:pPr>
          </w:p>
        </w:tc>
        <w:tc>
          <w:tcPr>
            <w:tcW w:w="2422" w:type="dxa"/>
          </w:tcPr>
          <w:p w:rsidR="0062059A" w:rsidRPr="00D86479" w:rsidRDefault="0062059A"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r>
              <w:rPr>
                <w:sz w:val="24"/>
                <w:szCs w:val="24"/>
              </w:rPr>
              <w:t>Гостиничное обслуживание</w:t>
            </w:r>
            <w:r w:rsidR="00EC3704">
              <w:rPr>
                <w:sz w:val="24"/>
                <w:szCs w:val="24"/>
              </w:rPr>
              <w:t xml:space="preserve"> 3.7.</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p>
        </w:tc>
        <w:tc>
          <w:tcPr>
            <w:tcW w:w="2498" w:type="dxa"/>
          </w:tcPr>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059A" w:rsidRPr="00D86479" w:rsidRDefault="0062059A" w:rsidP="00BE7078">
            <w:pPr>
              <w:jc w:val="center"/>
              <w:rPr>
                <w:sz w:val="24"/>
                <w:szCs w:val="24"/>
              </w:rPr>
            </w:pPr>
          </w:p>
        </w:tc>
        <w:tc>
          <w:tcPr>
            <w:tcW w:w="2422" w:type="dxa"/>
          </w:tcPr>
          <w:p w:rsidR="0062059A" w:rsidRPr="00D86479" w:rsidRDefault="0062059A"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r>
              <w:rPr>
                <w:sz w:val="24"/>
                <w:szCs w:val="24"/>
              </w:rPr>
              <w:t>Социальное обслуживание</w:t>
            </w:r>
            <w:r w:rsidR="00EC3704">
              <w:rPr>
                <w:sz w:val="24"/>
                <w:szCs w:val="24"/>
              </w:rPr>
              <w:t xml:space="preserve"> 3.2.</w:t>
            </w:r>
          </w:p>
        </w:tc>
        <w:tc>
          <w:tcPr>
            <w:tcW w:w="2489" w:type="dxa"/>
          </w:tcPr>
          <w:p w:rsidR="0062059A" w:rsidRDefault="0062059A" w:rsidP="0062059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w:t>
            </w:r>
            <w:r>
              <w:rPr>
                <w:rFonts w:eastAsiaTheme="minorHAnsi"/>
                <w:sz w:val="24"/>
                <w:szCs w:val="24"/>
                <w:lang w:eastAsia="en-US"/>
              </w:rPr>
              <w:lastRenderedPageBreak/>
              <w:t>социальной помощи и назначения социальных или пенсионных выплат)</w:t>
            </w:r>
            <w:proofErr w:type="gramEnd"/>
          </w:p>
          <w:p w:rsidR="0062059A" w:rsidRPr="0062059A" w:rsidRDefault="0062059A" w:rsidP="0062059A">
            <w:pPr>
              <w:autoSpaceDE w:val="0"/>
              <w:autoSpaceDN w:val="0"/>
              <w:adjustRightInd w:val="0"/>
              <w:jc w:val="both"/>
              <w:rPr>
                <w:rFonts w:eastAsiaTheme="minorHAnsi"/>
                <w:sz w:val="24"/>
                <w:szCs w:val="24"/>
                <w:lang w:eastAsia="en-US"/>
              </w:rPr>
            </w:pPr>
          </w:p>
        </w:tc>
        <w:tc>
          <w:tcPr>
            <w:tcW w:w="2498" w:type="dxa"/>
          </w:tcPr>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объектов капитального строительства для размещения отделений почты и телеграфа;</w:t>
            </w:r>
          </w:p>
          <w:p w:rsidR="0062059A" w:rsidRPr="00D86479" w:rsidRDefault="0062059A" w:rsidP="00BE7078">
            <w:pPr>
              <w:jc w:val="center"/>
              <w:rPr>
                <w:sz w:val="24"/>
                <w:szCs w:val="24"/>
              </w:rPr>
            </w:pPr>
          </w:p>
        </w:tc>
        <w:tc>
          <w:tcPr>
            <w:tcW w:w="2422" w:type="dxa"/>
          </w:tcPr>
          <w:p w:rsidR="0062059A" w:rsidRPr="00D86479" w:rsidRDefault="0062059A"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proofErr w:type="spellStart"/>
            <w:r>
              <w:rPr>
                <w:sz w:val="24"/>
                <w:szCs w:val="24"/>
              </w:rPr>
              <w:lastRenderedPageBreak/>
              <w:t>Средеэтажная</w:t>
            </w:r>
            <w:proofErr w:type="spellEnd"/>
            <w:r>
              <w:rPr>
                <w:sz w:val="24"/>
                <w:szCs w:val="24"/>
              </w:rPr>
              <w:t xml:space="preserve"> жилая застройка</w:t>
            </w:r>
            <w:r w:rsidR="00EC3704">
              <w:rPr>
                <w:sz w:val="24"/>
                <w:szCs w:val="24"/>
              </w:rPr>
              <w:t xml:space="preserve">  2.5.</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tc>
        <w:tc>
          <w:tcPr>
            <w:tcW w:w="2498" w:type="dxa"/>
          </w:tcPr>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62059A" w:rsidRPr="00D86479" w:rsidRDefault="0062059A" w:rsidP="00BE7078">
            <w:pPr>
              <w:jc w:val="center"/>
              <w:rPr>
                <w:sz w:val="24"/>
                <w:szCs w:val="24"/>
              </w:rPr>
            </w:pPr>
          </w:p>
        </w:tc>
        <w:tc>
          <w:tcPr>
            <w:tcW w:w="2422" w:type="dxa"/>
          </w:tcPr>
          <w:p w:rsidR="0062059A" w:rsidRPr="00D86479" w:rsidRDefault="0062059A"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r>
              <w:rPr>
                <w:sz w:val="24"/>
                <w:szCs w:val="24"/>
              </w:rPr>
              <w:t>Спорт</w:t>
            </w:r>
            <w:r w:rsidR="00EC3704">
              <w:rPr>
                <w:sz w:val="24"/>
                <w:szCs w:val="24"/>
              </w:rPr>
              <w:t xml:space="preserve"> 5.1.</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p>
        </w:tc>
        <w:tc>
          <w:tcPr>
            <w:tcW w:w="2498" w:type="dxa"/>
          </w:tcPr>
          <w:p w:rsidR="0062059A" w:rsidRPr="00D86479" w:rsidRDefault="0062059A" w:rsidP="007213BF">
            <w:pPr>
              <w:autoSpaceDE w:val="0"/>
              <w:autoSpaceDN w:val="0"/>
              <w:adjustRightInd w:val="0"/>
              <w:jc w:val="both"/>
              <w:rPr>
                <w:sz w:val="24"/>
                <w:szCs w:val="24"/>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c>
          <w:tcPr>
            <w:tcW w:w="2422" w:type="dxa"/>
          </w:tcPr>
          <w:p w:rsidR="0062059A" w:rsidRPr="00D86479" w:rsidRDefault="0062059A" w:rsidP="00BE7078">
            <w:pPr>
              <w:jc w:val="center"/>
              <w:rPr>
                <w:sz w:val="24"/>
                <w:szCs w:val="24"/>
              </w:rPr>
            </w:pPr>
          </w:p>
        </w:tc>
      </w:tr>
    </w:tbl>
    <w:p w:rsidR="003E50C7" w:rsidRDefault="003E50C7" w:rsidP="0062059A">
      <w:pPr>
        <w:spacing w:after="0" w:line="240" w:lineRule="auto"/>
        <w:ind w:firstLine="709"/>
        <w:jc w:val="both"/>
        <w:rPr>
          <w:rFonts w:ascii="Times New Roman" w:hAnsi="Times New Roman" w:cs="Times New Roman"/>
          <w:sz w:val="24"/>
          <w:szCs w:val="24"/>
        </w:rPr>
      </w:pPr>
    </w:p>
    <w:p w:rsidR="0062059A"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2059A"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78126D" w:rsidRPr="00E66943">
        <w:rPr>
          <w:rFonts w:ascii="Times New Roman" w:hAnsi="Times New Roman" w:cs="Times New Roman"/>
          <w:sz w:val="24"/>
          <w:szCs w:val="24"/>
        </w:rPr>
        <w:t>дении Федерального закона от 22.07.</w:t>
      </w:r>
      <w:r w:rsidR="0062059A" w:rsidRPr="00E66943">
        <w:rPr>
          <w:rFonts w:ascii="Times New Roman" w:hAnsi="Times New Roman" w:cs="Times New Roman"/>
          <w:sz w:val="24"/>
          <w:szCs w:val="24"/>
        </w:rPr>
        <w:t>2008 № 123 – ФЗ «Технический регламент о требованиях пожарной безопасности».</w:t>
      </w:r>
    </w:p>
    <w:p w:rsidR="0062059A"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2059A" w:rsidRPr="00E66943">
        <w:rPr>
          <w:rFonts w:ascii="Times New Roman" w:hAnsi="Times New Roman" w:cs="Times New Roman"/>
          <w:sz w:val="24"/>
          <w:szCs w:val="24"/>
        </w:rPr>
        <w:t>.Предельное количество этажей зданий, строений, сооружений – не выше 5 этажей.</w:t>
      </w:r>
      <w:r w:rsidR="007213BF" w:rsidRPr="00E66943">
        <w:rPr>
          <w:rFonts w:ascii="Times New Roman" w:hAnsi="Times New Roman" w:cs="Times New Roman"/>
          <w:sz w:val="24"/>
          <w:szCs w:val="24"/>
        </w:rPr>
        <w:t xml:space="preserve"> </w:t>
      </w:r>
    </w:p>
    <w:p w:rsidR="0062059A"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A9F" w:rsidRPr="00E66943">
        <w:rPr>
          <w:rFonts w:ascii="Times New Roman" w:hAnsi="Times New Roman" w:cs="Times New Roman"/>
          <w:sz w:val="24"/>
          <w:szCs w:val="24"/>
        </w:rPr>
        <w:t>.Предельная площадь</w:t>
      </w:r>
      <w:r w:rsidR="0062059A" w:rsidRPr="00E66943">
        <w:rPr>
          <w:rFonts w:ascii="Times New Roman" w:hAnsi="Times New Roman" w:cs="Times New Roman"/>
          <w:sz w:val="24"/>
          <w:szCs w:val="24"/>
        </w:rPr>
        <w:t xml:space="preserve"> земельных участков (с учетом обеспечения территории дл</w:t>
      </w:r>
      <w:r w:rsidR="00133A9F" w:rsidRPr="00E66943">
        <w:rPr>
          <w:rFonts w:ascii="Times New Roman" w:hAnsi="Times New Roman" w:cs="Times New Roman"/>
          <w:sz w:val="24"/>
          <w:szCs w:val="24"/>
        </w:rPr>
        <w:t>я гостевых стоянок): минимум – 5</w:t>
      </w:r>
      <w:r w:rsidR="0062059A" w:rsidRPr="00E66943">
        <w:rPr>
          <w:rFonts w:ascii="Times New Roman" w:hAnsi="Times New Roman" w:cs="Times New Roman"/>
          <w:sz w:val="24"/>
          <w:szCs w:val="24"/>
        </w:rPr>
        <w:t xml:space="preserve">00 </w:t>
      </w:r>
      <w:proofErr w:type="spellStart"/>
      <w:r w:rsidR="0062059A" w:rsidRPr="00E66943">
        <w:rPr>
          <w:rFonts w:ascii="Times New Roman" w:hAnsi="Times New Roman" w:cs="Times New Roman"/>
          <w:sz w:val="24"/>
          <w:szCs w:val="24"/>
        </w:rPr>
        <w:t>кв.м</w:t>
      </w:r>
      <w:proofErr w:type="spellEnd"/>
      <w:r w:rsidR="0062059A" w:rsidRPr="00E66943">
        <w:rPr>
          <w:rFonts w:ascii="Times New Roman" w:hAnsi="Times New Roman" w:cs="Times New Roman"/>
          <w:sz w:val="24"/>
          <w:szCs w:val="24"/>
        </w:rPr>
        <w:t xml:space="preserve">., максимум – 15000 </w:t>
      </w:r>
      <w:proofErr w:type="spellStart"/>
      <w:r w:rsidR="0062059A" w:rsidRPr="00E66943">
        <w:rPr>
          <w:rFonts w:ascii="Times New Roman" w:hAnsi="Times New Roman" w:cs="Times New Roman"/>
          <w:sz w:val="24"/>
          <w:szCs w:val="24"/>
        </w:rPr>
        <w:t>кв.м</w:t>
      </w:r>
      <w:proofErr w:type="spellEnd"/>
      <w:r w:rsidR="0062059A" w:rsidRPr="00E66943">
        <w:rPr>
          <w:rFonts w:ascii="Times New Roman" w:hAnsi="Times New Roman" w:cs="Times New Roman"/>
          <w:sz w:val="24"/>
          <w:szCs w:val="24"/>
        </w:rPr>
        <w:t>.</w:t>
      </w:r>
      <w:r w:rsidR="00133A9F" w:rsidRPr="00E66943">
        <w:rPr>
          <w:rFonts w:ascii="Times New Roman" w:hAnsi="Times New Roman" w:cs="Times New Roman"/>
          <w:sz w:val="24"/>
          <w:szCs w:val="24"/>
        </w:rPr>
        <w:t>;</w:t>
      </w:r>
    </w:p>
    <w:p w:rsidR="00133A9F"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33A9F" w:rsidRPr="00E66943">
        <w:rPr>
          <w:rFonts w:ascii="Times New Roman" w:hAnsi="Times New Roman" w:cs="Times New Roman"/>
          <w:sz w:val="24"/>
          <w:szCs w:val="24"/>
        </w:rPr>
        <w:t>.Предельный разме</w:t>
      </w:r>
      <w:r w:rsidR="00594A4D" w:rsidRPr="00E66943">
        <w:rPr>
          <w:rFonts w:ascii="Times New Roman" w:hAnsi="Times New Roman" w:cs="Times New Roman"/>
          <w:sz w:val="24"/>
          <w:szCs w:val="24"/>
        </w:rPr>
        <w:t>р земельных участков: минимум 18</w:t>
      </w:r>
      <w:r w:rsidR="00133A9F" w:rsidRPr="00E66943">
        <w:rPr>
          <w:rFonts w:ascii="Times New Roman" w:hAnsi="Times New Roman" w:cs="Times New Roman"/>
          <w:sz w:val="24"/>
          <w:szCs w:val="24"/>
        </w:rPr>
        <w:t xml:space="preserve"> м, максимум – не ограничен;</w:t>
      </w:r>
    </w:p>
    <w:p w:rsidR="00A94EDC"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2059A" w:rsidRPr="00E66943">
        <w:rPr>
          <w:rFonts w:ascii="Times New Roman" w:hAnsi="Times New Roman" w:cs="Times New Roman"/>
          <w:sz w:val="24"/>
          <w:szCs w:val="24"/>
        </w:rPr>
        <w:t xml:space="preserve">.Максимальная площадь </w:t>
      </w:r>
      <w:r w:rsidR="00594A4D" w:rsidRPr="00E66943">
        <w:rPr>
          <w:rFonts w:ascii="Times New Roman" w:hAnsi="Times New Roman" w:cs="Times New Roman"/>
          <w:sz w:val="24"/>
          <w:szCs w:val="24"/>
        </w:rPr>
        <w:t>застройки земельного участка – 4</w:t>
      </w:r>
      <w:r w:rsidR="0062059A" w:rsidRPr="00E66943">
        <w:rPr>
          <w:rFonts w:ascii="Times New Roman" w:hAnsi="Times New Roman" w:cs="Times New Roman"/>
          <w:sz w:val="24"/>
          <w:szCs w:val="24"/>
        </w:rPr>
        <w:t xml:space="preserve">0%. </w:t>
      </w:r>
    </w:p>
    <w:p w:rsidR="00390003" w:rsidRPr="00E66943" w:rsidRDefault="00390003" w:rsidP="0062059A">
      <w:pPr>
        <w:spacing w:after="0" w:line="240" w:lineRule="auto"/>
        <w:ind w:firstLine="709"/>
        <w:jc w:val="both"/>
        <w:rPr>
          <w:rFonts w:ascii="Times New Roman" w:hAnsi="Times New Roman" w:cs="Times New Roman"/>
          <w:sz w:val="24"/>
          <w:szCs w:val="24"/>
        </w:rPr>
      </w:pPr>
    </w:p>
    <w:p w:rsidR="00A94EDC" w:rsidRDefault="00A94EDC" w:rsidP="00C60CB9">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2.2. </w:t>
      </w:r>
      <w:r w:rsidR="007410D1" w:rsidRPr="00E66943">
        <w:rPr>
          <w:rFonts w:ascii="Times New Roman" w:hAnsi="Times New Roman" w:cs="Times New Roman"/>
          <w:sz w:val="24"/>
          <w:szCs w:val="24"/>
        </w:rPr>
        <w:t>С – 2</w:t>
      </w:r>
      <w:r w:rsidR="007410D1">
        <w:rPr>
          <w:rFonts w:ascii="Times New Roman" w:hAnsi="Times New Roman" w:cs="Times New Roman"/>
          <w:sz w:val="24"/>
          <w:szCs w:val="24"/>
        </w:rPr>
        <w:t>.</w:t>
      </w:r>
      <w:r w:rsidR="007410D1"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Зона </w:t>
      </w:r>
      <w:r w:rsidR="00C60CB9">
        <w:rPr>
          <w:rFonts w:ascii="Times New Roman" w:hAnsi="Times New Roman" w:cs="Times New Roman"/>
          <w:sz w:val="24"/>
          <w:szCs w:val="24"/>
        </w:rPr>
        <w:t>учебны</w:t>
      </w:r>
      <w:r w:rsidR="007410D1">
        <w:rPr>
          <w:rFonts w:ascii="Times New Roman" w:hAnsi="Times New Roman" w:cs="Times New Roman"/>
          <w:sz w:val="24"/>
          <w:szCs w:val="24"/>
        </w:rPr>
        <w:t>х</w:t>
      </w:r>
      <w:r w:rsidR="00C60CB9">
        <w:rPr>
          <w:rFonts w:ascii="Times New Roman" w:hAnsi="Times New Roman" w:cs="Times New Roman"/>
          <w:sz w:val="24"/>
          <w:szCs w:val="24"/>
        </w:rPr>
        <w:t xml:space="preserve"> и научны</w:t>
      </w:r>
      <w:r w:rsidR="007410D1">
        <w:rPr>
          <w:rFonts w:ascii="Times New Roman" w:hAnsi="Times New Roman" w:cs="Times New Roman"/>
          <w:sz w:val="24"/>
          <w:szCs w:val="24"/>
        </w:rPr>
        <w:t>х</w:t>
      </w:r>
      <w:r w:rsidR="00C60CB9">
        <w:rPr>
          <w:rFonts w:ascii="Times New Roman" w:hAnsi="Times New Roman" w:cs="Times New Roman"/>
          <w:sz w:val="24"/>
          <w:szCs w:val="24"/>
        </w:rPr>
        <w:t xml:space="preserve"> комплекс</w:t>
      </w:r>
      <w:r w:rsidR="007410D1">
        <w:rPr>
          <w:rFonts w:ascii="Times New Roman" w:hAnsi="Times New Roman" w:cs="Times New Roman"/>
          <w:sz w:val="24"/>
          <w:szCs w:val="24"/>
        </w:rPr>
        <w:t>ов</w:t>
      </w:r>
    </w:p>
    <w:p w:rsidR="007410D1" w:rsidRPr="00E66943" w:rsidRDefault="007410D1" w:rsidP="00C60CB9">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20"/>
        <w:gridCol w:w="2471"/>
        <w:gridCol w:w="2464"/>
        <w:gridCol w:w="2498"/>
      </w:tblGrid>
      <w:tr w:rsidR="00A94EDC" w:rsidRPr="00D86479" w:rsidTr="00390003">
        <w:tc>
          <w:tcPr>
            <w:tcW w:w="2420" w:type="dxa"/>
          </w:tcPr>
          <w:p w:rsidR="00A94EDC" w:rsidRPr="00D86479" w:rsidRDefault="00A94EDC" w:rsidP="00A94EDC">
            <w:pPr>
              <w:jc w:val="center"/>
              <w:rPr>
                <w:sz w:val="24"/>
                <w:szCs w:val="24"/>
              </w:rPr>
            </w:pPr>
            <w:r w:rsidRPr="00D86479">
              <w:rPr>
                <w:sz w:val="24"/>
                <w:szCs w:val="24"/>
              </w:rPr>
              <w:lastRenderedPageBreak/>
              <w:t>Классификатор</w:t>
            </w:r>
          </w:p>
        </w:tc>
        <w:tc>
          <w:tcPr>
            <w:tcW w:w="2471" w:type="dxa"/>
          </w:tcPr>
          <w:p w:rsidR="00A94EDC" w:rsidRPr="00D86479" w:rsidRDefault="00A94EDC" w:rsidP="00A94EDC">
            <w:pPr>
              <w:jc w:val="center"/>
              <w:rPr>
                <w:sz w:val="24"/>
                <w:szCs w:val="24"/>
              </w:rPr>
            </w:pPr>
            <w:r w:rsidRPr="00D86479">
              <w:rPr>
                <w:sz w:val="24"/>
                <w:szCs w:val="24"/>
              </w:rPr>
              <w:t>Основные</w:t>
            </w:r>
          </w:p>
        </w:tc>
        <w:tc>
          <w:tcPr>
            <w:tcW w:w="2464" w:type="dxa"/>
          </w:tcPr>
          <w:p w:rsidR="00A94EDC" w:rsidRPr="00D86479" w:rsidRDefault="00A94EDC" w:rsidP="00A94EDC">
            <w:pPr>
              <w:jc w:val="center"/>
              <w:rPr>
                <w:sz w:val="24"/>
                <w:szCs w:val="24"/>
              </w:rPr>
            </w:pPr>
            <w:r w:rsidRPr="00D86479">
              <w:rPr>
                <w:sz w:val="24"/>
                <w:szCs w:val="24"/>
              </w:rPr>
              <w:t>Вспомогательные</w:t>
            </w:r>
          </w:p>
        </w:tc>
        <w:tc>
          <w:tcPr>
            <w:tcW w:w="2498" w:type="dxa"/>
          </w:tcPr>
          <w:p w:rsidR="00A94EDC" w:rsidRPr="00D86479" w:rsidRDefault="00A94EDC" w:rsidP="00A94EDC">
            <w:pPr>
              <w:jc w:val="center"/>
              <w:rPr>
                <w:sz w:val="24"/>
                <w:szCs w:val="24"/>
              </w:rPr>
            </w:pPr>
            <w:r w:rsidRPr="00D86479">
              <w:rPr>
                <w:sz w:val="24"/>
                <w:szCs w:val="24"/>
              </w:rPr>
              <w:t>Условные</w:t>
            </w:r>
          </w:p>
        </w:tc>
      </w:tr>
      <w:tr w:rsidR="00A94EDC" w:rsidRPr="00D86479" w:rsidTr="00390003">
        <w:tc>
          <w:tcPr>
            <w:tcW w:w="2420" w:type="dxa"/>
          </w:tcPr>
          <w:p w:rsidR="00A94EDC" w:rsidRPr="00D86479" w:rsidRDefault="00A94EDC" w:rsidP="00A94EDC">
            <w:pPr>
              <w:jc w:val="center"/>
              <w:rPr>
                <w:sz w:val="24"/>
                <w:szCs w:val="24"/>
              </w:rPr>
            </w:pPr>
            <w:r>
              <w:rPr>
                <w:sz w:val="24"/>
                <w:szCs w:val="24"/>
              </w:rPr>
              <w:t>Дошкольное, начальное и среднее общее образование</w:t>
            </w:r>
            <w:r w:rsidR="00EC3704">
              <w:rPr>
                <w:sz w:val="24"/>
                <w:szCs w:val="24"/>
              </w:rPr>
              <w:t xml:space="preserve"> 3.5.1.</w:t>
            </w:r>
          </w:p>
        </w:tc>
        <w:tc>
          <w:tcPr>
            <w:tcW w:w="2471" w:type="dxa"/>
          </w:tcPr>
          <w:p w:rsidR="00390003" w:rsidRPr="00390003" w:rsidRDefault="00390003" w:rsidP="00390003">
            <w:pPr>
              <w:autoSpaceDE w:val="0"/>
              <w:autoSpaceDN w:val="0"/>
              <w:adjustRightInd w:val="0"/>
              <w:jc w:val="both"/>
              <w:rPr>
                <w:rFonts w:eastAsiaTheme="minorHAnsi"/>
                <w:sz w:val="24"/>
                <w:szCs w:val="24"/>
                <w:lang w:eastAsia="en-US"/>
              </w:rPr>
            </w:pPr>
            <w:proofErr w:type="gramStart"/>
            <w:r w:rsidRPr="00390003">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A94EDC" w:rsidRPr="00390003" w:rsidRDefault="00A94EDC" w:rsidP="00A94EDC">
            <w:pPr>
              <w:jc w:val="center"/>
              <w:rPr>
                <w:sz w:val="24"/>
                <w:szCs w:val="24"/>
              </w:rPr>
            </w:pPr>
          </w:p>
        </w:tc>
        <w:tc>
          <w:tcPr>
            <w:tcW w:w="2464" w:type="dxa"/>
          </w:tcPr>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A94EDC" w:rsidRPr="00D86479" w:rsidTr="00390003">
        <w:tc>
          <w:tcPr>
            <w:tcW w:w="2420" w:type="dxa"/>
          </w:tcPr>
          <w:p w:rsidR="00A94EDC" w:rsidRPr="00D86479" w:rsidRDefault="00A94EDC" w:rsidP="00A94EDC">
            <w:pPr>
              <w:jc w:val="center"/>
              <w:rPr>
                <w:sz w:val="24"/>
                <w:szCs w:val="24"/>
              </w:rPr>
            </w:pPr>
            <w:r>
              <w:rPr>
                <w:sz w:val="24"/>
                <w:szCs w:val="24"/>
              </w:rPr>
              <w:t>Среднее и высшее профессиональное образование</w:t>
            </w:r>
            <w:r w:rsidR="00EC3704">
              <w:rPr>
                <w:sz w:val="24"/>
                <w:szCs w:val="24"/>
              </w:rPr>
              <w:t xml:space="preserve"> 3.5.2.</w:t>
            </w:r>
          </w:p>
        </w:tc>
        <w:tc>
          <w:tcPr>
            <w:tcW w:w="2471"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A94EDC" w:rsidRPr="00D86479" w:rsidRDefault="00A94EDC" w:rsidP="00A94EDC">
            <w:pPr>
              <w:jc w:val="center"/>
              <w:rPr>
                <w:sz w:val="24"/>
                <w:szCs w:val="24"/>
              </w:rPr>
            </w:pPr>
          </w:p>
        </w:tc>
        <w:tc>
          <w:tcPr>
            <w:tcW w:w="2464" w:type="dxa"/>
          </w:tcPr>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A94EDC" w:rsidRPr="00D86479" w:rsidTr="00390003">
        <w:tc>
          <w:tcPr>
            <w:tcW w:w="2420" w:type="dxa"/>
          </w:tcPr>
          <w:p w:rsidR="00A94EDC" w:rsidRPr="00D86479" w:rsidRDefault="00D6037A" w:rsidP="00A94EDC">
            <w:pPr>
              <w:jc w:val="center"/>
              <w:rPr>
                <w:sz w:val="24"/>
                <w:szCs w:val="24"/>
              </w:rPr>
            </w:pPr>
            <w:r>
              <w:rPr>
                <w:sz w:val="24"/>
                <w:szCs w:val="24"/>
              </w:rPr>
              <w:t xml:space="preserve">Обеспечение научной </w:t>
            </w:r>
            <w:r>
              <w:rPr>
                <w:sz w:val="24"/>
                <w:szCs w:val="24"/>
              </w:rPr>
              <w:lastRenderedPageBreak/>
              <w:t>деятельности</w:t>
            </w:r>
            <w:r w:rsidR="00EC3704">
              <w:rPr>
                <w:sz w:val="24"/>
                <w:szCs w:val="24"/>
              </w:rPr>
              <w:t xml:space="preserve"> 3.9.</w:t>
            </w:r>
          </w:p>
        </w:tc>
        <w:tc>
          <w:tcPr>
            <w:tcW w:w="2471" w:type="dxa"/>
          </w:tcPr>
          <w:p w:rsidR="00390003" w:rsidRDefault="00390003" w:rsidP="00390003">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lastRenderedPageBreak/>
              <w:t xml:space="preserve">Размещение объектов капитального </w:t>
            </w:r>
            <w:r>
              <w:rPr>
                <w:rFonts w:eastAsiaTheme="minorHAnsi"/>
                <w:sz w:val="24"/>
                <w:szCs w:val="24"/>
                <w:lang w:eastAsia="en-US"/>
              </w:rPr>
              <w:lastRenderedPageBreak/>
              <w:t>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p w:rsidR="00A94EDC" w:rsidRPr="00D86479" w:rsidRDefault="00A94EDC" w:rsidP="00A94EDC">
            <w:pPr>
              <w:jc w:val="center"/>
              <w:rPr>
                <w:sz w:val="24"/>
                <w:szCs w:val="24"/>
              </w:rPr>
            </w:pPr>
          </w:p>
        </w:tc>
        <w:tc>
          <w:tcPr>
            <w:tcW w:w="2464" w:type="dxa"/>
          </w:tcPr>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A94EDC" w:rsidRPr="00D86479" w:rsidTr="00390003">
        <w:tc>
          <w:tcPr>
            <w:tcW w:w="2420" w:type="dxa"/>
          </w:tcPr>
          <w:p w:rsidR="00A94EDC" w:rsidRPr="00D86479" w:rsidRDefault="00D6037A" w:rsidP="00A94EDC">
            <w:pPr>
              <w:jc w:val="center"/>
              <w:rPr>
                <w:sz w:val="24"/>
                <w:szCs w:val="24"/>
              </w:rPr>
            </w:pPr>
            <w:r>
              <w:rPr>
                <w:sz w:val="24"/>
                <w:szCs w:val="24"/>
              </w:rPr>
              <w:lastRenderedPageBreak/>
              <w:t>Бытовое обслуживание</w:t>
            </w:r>
            <w:r w:rsidR="00EC3704">
              <w:rPr>
                <w:sz w:val="24"/>
                <w:szCs w:val="24"/>
              </w:rPr>
              <w:t>3.3.</w:t>
            </w:r>
          </w:p>
        </w:tc>
        <w:tc>
          <w:tcPr>
            <w:tcW w:w="2471" w:type="dxa"/>
          </w:tcPr>
          <w:p w:rsidR="00A94EDC" w:rsidRPr="00D86479" w:rsidRDefault="00A94EDC"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A94EDC" w:rsidRPr="00D86479" w:rsidTr="00390003">
        <w:tc>
          <w:tcPr>
            <w:tcW w:w="2420" w:type="dxa"/>
          </w:tcPr>
          <w:p w:rsidR="00A94EDC" w:rsidRPr="00D86479" w:rsidRDefault="00D6037A" w:rsidP="00A94EDC">
            <w:pPr>
              <w:jc w:val="center"/>
              <w:rPr>
                <w:sz w:val="24"/>
                <w:szCs w:val="24"/>
              </w:rPr>
            </w:pPr>
            <w:r>
              <w:rPr>
                <w:sz w:val="24"/>
                <w:szCs w:val="24"/>
              </w:rPr>
              <w:t>Здравоохранение</w:t>
            </w:r>
            <w:r w:rsidR="00EC3704">
              <w:rPr>
                <w:sz w:val="24"/>
                <w:szCs w:val="24"/>
              </w:rPr>
              <w:t xml:space="preserve"> 3.4.</w:t>
            </w:r>
          </w:p>
        </w:tc>
        <w:tc>
          <w:tcPr>
            <w:tcW w:w="2471" w:type="dxa"/>
          </w:tcPr>
          <w:p w:rsidR="00A94EDC" w:rsidRPr="0062059A" w:rsidRDefault="00A94EDC"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медицинской помощи.</w:t>
            </w:r>
          </w:p>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Общественное питание</w:t>
            </w:r>
            <w:r w:rsidR="00EC3704">
              <w:rPr>
                <w:sz w:val="24"/>
                <w:szCs w:val="24"/>
              </w:rPr>
              <w:t xml:space="preserve"> 4.6.</w:t>
            </w:r>
          </w:p>
        </w:tc>
        <w:tc>
          <w:tcPr>
            <w:tcW w:w="2471"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w:t>
            </w:r>
            <w:r>
              <w:rPr>
                <w:rFonts w:eastAsiaTheme="minorHAnsi"/>
                <w:sz w:val="24"/>
                <w:szCs w:val="24"/>
                <w:lang w:eastAsia="en-US"/>
              </w:rPr>
              <w:lastRenderedPageBreak/>
              <w:t>питания (рестораны, кафе, столовые, закусочные, бары)</w:t>
            </w:r>
          </w:p>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lastRenderedPageBreak/>
              <w:t>Культурное развитие</w:t>
            </w:r>
            <w:r w:rsidR="00EC3704">
              <w:rPr>
                <w:sz w:val="24"/>
                <w:szCs w:val="24"/>
              </w:rPr>
              <w:t xml:space="preserve"> 3.6.</w:t>
            </w:r>
          </w:p>
        </w:tc>
        <w:tc>
          <w:tcPr>
            <w:tcW w:w="2471" w:type="dxa"/>
          </w:tcPr>
          <w:p w:rsidR="00390003" w:rsidRDefault="00390003" w:rsidP="00390003">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Развлечение</w:t>
            </w:r>
            <w:r w:rsidR="00EC3704">
              <w:rPr>
                <w:sz w:val="24"/>
                <w:szCs w:val="24"/>
              </w:rPr>
              <w:t xml:space="preserve"> 4.8.</w:t>
            </w:r>
          </w:p>
        </w:tc>
        <w:tc>
          <w:tcPr>
            <w:tcW w:w="2471"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w:t>
            </w:r>
            <w:r w:rsidR="00FD4CE9">
              <w:rPr>
                <w:rFonts w:eastAsiaTheme="minorHAnsi"/>
                <w:sz w:val="24"/>
                <w:szCs w:val="24"/>
                <w:lang w:eastAsia="en-US"/>
              </w:rPr>
              <w:t>вальных площадок, ночных клубов</w:t>
            </w:r>
          </w:p>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Магазины</w:t>
            </w:r>
            <w:r w:rsidR="00EC3704">
              <w:rPr>
                <w:sz w:val="24"/>
                <w:szCs w:val="24"/>
              </w:rPr>
              <w:t xml:space="preserve"> 4.4.</w:t>
            </w:r>
          </w:p>
        </w:tc>
        <w:tc>
          <w:tcPr>
            <w:tcW w:w="2471" w:type="dxa"/>
          </w:tcPr>
          <w:p w:rsidR="00D6037A" w:rsidRPr="0062059A" w:rsidRDefault="00D6037A"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Гостиничное обслуживание</w:t>
            </w:r>
            <w:r w:rsidR="00EC3704">
              <w:rPr>
                <w:sz w:val="24"/>
                <w:szCs w:val="24"/>
              </w:rPr>
              <w:t xml:space="preserve"> 4.7.</w:t>
            </w:r>
          </w:p>
        </w:tc>
        <w:tc>
          <w:tcPr>
            <w:tcW w:w="2471" w:type="dxa"/>
          </w:tcPr>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Деловое управление</w:t>
            </w:r>
            <w:r w:rsidR="00EC3704">
              <w:rPr>
                <w:sz w:val="24"/>
                <w:szCs w:val="24"/>
              </w:rPr>
              <w:t xml:space="preserve"> 4.1.</w:t>
            </w:r>
          </w:p>
        </w:tc>
        <w:tc>
          <w:tcPr>
            <w:tcW w:w="2471" w:type="dxa"/>
          </w:tcPr>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lastRenderedPageBreak/>
              <w:t>Объекты гаражного назначения</w:t>
            </w:r>
            <w:r w:rsidR="00EC3704">
              <w:rPr>
                <w:sz w:val="24"/>
                <w:szCs w:val="24"/>
              </w:rPr>
              <w:t xml:space="preserve"> 2.7.1.</w:t>
            </w:r>
          </w:p>
        </w:tc>
        <w:tc>
          <w:tcPr>
            <w:tcW w:w="2471" w:type="dxa"/>
          </w:tcPr>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390003" w:rsidRDefault="00FD4CE9"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390003">
              <w:rPr>
                <w:rFonts w:eastAsiaTheme="minorHAnsi"/>
                <w:sz w:val="24"/>
                <w:szCs w:val="24"/>
                <w:lang w:eastAsia="en-US"/>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Социальное обслуживание</w:t>
            </w:r>
            <w:r w:rsidR="00EC3704">
              <w:rPr>
                <w:sz w:val="24"/>
                <w:szCs w:val="24"/>
              </w:rPr>
              <w:t>3.2.</w:t>
            </w:r>
          </w:p>
        </w:tc>
        <w:tc>
          <w:tcPr>
            <w:tcW w:w="2471" w:type="dxa"/>
          </w:tcPr>
          <w:p w:rsidR="00D6037A" w:rsidRPr="0062059A" w:rsidRDefault="00D6037A"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 отделений почты и телеграфа</w:t>
            </w:r>
          </w:p>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Коммунальное обслуживание</w:t>
            </w:r>
            <w:r w:rsidR="00EC3704">
              <w:rPr>
                <w:sz w:val="24"/>
                <w:szCs w:val="24"/>
              </w:rPr>
              <w:t xml:space="preserve"> 3.1.</w:t>
            </w:r>
          </w:p>
        </w:tc>
        <w:tc>
          <w:tcPr>
            <w:tcW w:w="2471" w:type="dxa"/>
          </w:tcPr>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обеспечения физических и </w:t>
            </w:r>
            <w:r>
              <w:rPr>
                <w:rFonts w:eastAsiaTheme="minorHAnsi"/>
                <w:sz w:val="24"/>
                <w:szCs w:val="24"/>
                <w:lang w:eastAsia="en-US"/>
              </w:rPr>
              <w:lastRenderedPageBreak/>
              <w:t>юридических лиц коммунальными услугами (общественные туалеты, антенно-мачтовые сооружения)</w:t>
            </w:r>
          </w:p>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lastRenderedPageBreak/>
              <w:t>Спорт</w:t>
            </w:r>
            <w:r w:rsidR="00EC3704">
              <w:rPr>
                <w:sz w:val="24"/>
                <w:szCs w:val="24"/>
              </w:rPr>
              <w:t xml:space="preserve"> 5.1.</w:t>
            </w:r>
          </w:p>
        </w:tc>
        <w:tc>
          <w:tcPr>
            <w:tcW w:w="2471" w:type="dxa"/>
          </w:tcPr>
          <w:p w:rsidR="00D6037A" w:rsidRPr="0062059A" w:rsidRDefault="00D6037A"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w:t>
            </w:r>
          </w:p>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Обеспечение внутреннего правопорядка</w:t>
            </w:r>
            <w:r w:rsidR="00EC3704">
              <w:rPr>
                <w:sz w:val="24"/>
                <w:szCs w:val="24"/>
              </w:rPr>
              <w:t xml:space="preserve"> 8.3.</w:t>
            </w:r>
          </w:p>
        </w:tc>
        <w:tc>
          <w:tcPr>
            <w:tcW w:w="2471" w:type="dxa"/>
          </w:tcPr>
          <w:p w:rsidR="00D6037A" w:rsidRPr="0062059A" w:rsidRDefault="00D6037A"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EC3704">
              <w:rPr>
                <w:sz w:val="24"/>
                <w:szCs w:val="24"/>
              </w:rPr>
              <w:t xml:space="preserve"> 2.5.</w:t>
            </w:r>
          </w:p>
        </w:tc>
        <w:tc>
          <w:tcPr>
            <w:tcW w:w="2471" w:type="dxa"/>
          </w:tcPr>
          <w:p w:rsidR="00D6037A" w:rsidRPr="0062059A" w:rsidRDefault="00D6037A" w:rsidP="00A94EDC">
            <w:pPr>
              <w:jc w:val="center"/>
              <w:rPr>
                <w:sz w:val="24"/>
                <w:szCs w:val="24"/>
              </w:rPr>
            </w:pPr>
          </w:p>
        </w:tc>
        <w:tc>
          <w:tcPr>
            <w:tcW w:w="2464" w:type="dxa"/>
          </w:tcPr>
          <w:p w:rsidR="00D6037A" w:rsidRDefault="00D6037A" w:rsidP="00D6037A">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037A" w:rsidRPr="00D86479" w:rsidRDefault="00D6037A" w:rsidP="00A94EDC">
            <w:pPr>
              <w:jc w:val="center"/>
              <w:rPr>
                <w:sz w:val="24"/>
                <w:szCs w:val="24"/>
              </w:rPr>
            </w:pPr>
          </w:p>
        </w:tc>
        <w:tc>
          <w:tcPr>
            <w:tcW w:w="2498" w:type="dxa"/>
          </w:tcPr>
          <w:p w:rsidR="00D6037A" w:rsidRDefault="00D6037A" w:rsidP="00D6037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037A" w:rsidRDefault="00D6037A" w:rsidP="00D6037A">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037A" w:rsidRPr="00D86479" w:rsidRDefault="00D6037A" w:rsidP="00A94EDC">
            <w:pPr>
              <w:jc w:val="center"/>
              <w:rPr>
                <w:sz w:val="24"/>
                <w:szCs w:val="24"/>
              </w:rPr>
            </w:pPr>
          </w:p>
        </w:tc>
      </w:tr>
    </w:tbl>
    <w:p w:rsidR="003E50C7" w:rsidRDefault="003E50C7" w:rsidP="00390003">
      <w:pPr>
        <w:spacing w:after="0" w:line="240" w:lineRule="auto"/>
        <w:ind w:firstLine="709"/>
        <w:jc w:val="both"/>
        <w:rPr>
          <w:rFonts w:ascii="Times New Roman" w:hAnsi="Times New Roman" w:cs="Times New Roman"/>
          <w:sz w:val="24"/>
          <w:szCs w:val="24"/>
        </w:rPr>
      </w:pPr>
    </w:p>
    <w:p w:rsidR="00390003"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390003"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90003"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90003" w:rsidRPr="00E66943">
        <w:rPr>
          <w:rFonts w:ascii="Times New Roman" w:hAnsi="Times New Roman" w:cs="Times New Roman"/>
          <w:sz w:val="24"/>
          <w:szCs w:val="24"/>
        </w:rPr>
        <w:t xml:space="preserve">.Предельное количество этажей зданий, строений, сооружений – не выше 5 этажей. </w:t>
      </w:r>
    </w:p>
    <w:p w:rsidR="00390003"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A9F" w:rsidRPr="00E66943">
        <w:rPr>
          <w:rFonts w:ascii="Times New Roman" w:hAnsi="Times New Roman" w:cs="Times New Roman"/>
          <w:sz w:val="24"/>
          <w:szCs w:val="24"/>
        </w:rPr>
        <w:t>.Предельная площадь</w:t>
      </w:r>
      <w:r w:rsidR="00390003" w:rsidRPr="00E66943">
        <w:rPr>
          <w:rFonts w:ascii="Times New Roman" w:hAnsi="Times New Roman" w:cs="Times New Roman"/>
          <w:sz w:val="24"/>
          <w:szCs w:val="24"/>
        </w:rPr>
        <w:t xml:space="preserve"> земельных участков (с учетом обеспечения территории для госте</w:t>
      </w:r>
      <w:r w:rsidR="00133A9F" w:rsidRPr="00E66943">
        <w:rPr>
          <w:rFonts w:ascii="Times New Roman" w:hAnsi="Times New Roman" w:cs="Times New Roman"/>
          <w:sz w:val="24"/>
          <w:szCs w:val="24"/>
        </w:rPr>
        <w:t xml:space="preserve">вых стоянок): минимум – 500 </w:t>
      </w:r>
      <w:proofErr w:type="spellStart"/>
      <w:r w:rsidR="00133A9F" w:rsidRPr="00E66943">
        <w:rPr>
          <w:rFonts w:ascii="Times New Roman" w:hAnsi="Times New Roman" w:cs="Times New Roman"/>
          <w:sz w:val="24"/>
          <w:szCs w:val="24"/>
        </w:rPr>
        <w:t>кв.м</w:t>
      </w:r>
      <w:proofErr w:type="spellEnd"/>
      <w:r w:rsidR="00133A9F" w:rsidRPr="00E66943">
        <w:rPr>
          <w:rFonts w:ascii="Times New Roman" w:hAnsi="Times New Roman" w:cs="Times New Roman"/>
          <w:sz w:val="24"/>
          <w:szCs w:val="24"/>
        </w:rPr>
        <w:t>., максимум – 1</w:t>
      </w:r>
      <w:r w:rsidR="00390003" w:rsidRPr="00E66943">
        <w:rPr>
          <w:rFonts w:ascii="Times New Roman" w:hAnsi="Times New Roman" w:cs="Times New Roman"/>
          <w:sz w:val="24"/>
          <w:szCs w:val="24"/>
        </w:rPr>
        <w:t xml:space="preserve">5000 </w:t>
      </w:r>
      <w:proofErr w:type="spellStart"/>
      <w:r w:rsidR="00390003" w:rsidRPr="00E66943">
        <w:rPr>
          <w:rFonts w:ascii="Times New Roman" w:hAnsi="Times New Roman" w:cs="Times New Roman"/>
          <w:sz w:val="24"/>
          <w:szCs w:val="24"/>
        </w:rPr>
        <w:t>кв.м</w:t>
      </w:r>
      <w:proofErr w:type="spellEnd"/>
      <w:r w:rsidR="00390003" w:rsidRPr="00E66943">
        <w:rPr>
          <w:rFonts w:ascii="Times New Roman" w:hAnsi="Times New Roman" w:cs="Times New Roman"/>
          <w:sz w:val="24"/>
          <w:szCs w:val="24"/>
        </w:rPr>
        <w:t>.</w:t>
      </w:r>
      <w:r w:rsidR="00133A9F" w:rsidRPr="00E66943">
        <w:rPr>
          <w:rFonts w:ascii="Times New Roman" w:hAnsi="Times New Roman" w:cs="Times New Roman"/>
          <w:sz w:val="24"/>
          <w:szCs w:val="24"/>
        </w:rPr>
        <w:t>;</w:t>
      </w:r>
    </w:p>
    <w:p w:rsidR="00133A9F"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33A9F" w:rsidRPr="00E66943">
        <w:rPr>
          <w:rFonts w:ascii="Times New Roman" w:hAnsi="Times New Roman" w:cs="Times New Roman"/>
          <w:sz w:val="24"/>
          <w:szCs w:val="24"/>
        </w:rPr>
        <w:t>.Предельный размер земельных участков: минимум 18 м, максимум – не ограничен;</w:t>
      </w:r>
    </w:p>
    <w:p w:rsidR="00390003"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90003" w:rsidRPr="00E66943">
        <w:rPr>
          <w:rFonts w:ascii="Times New Roman" w:hAnsi="Times New Roman" w:cs="Times New Roman"/>
          <w:sz w:val="24"/>
          <w:szCs w:val="24"/>
        </w:rPr>
        <w:t xml:space="preserve">.Максимальная площадь </w:t>
      </w:r>
      <w:r w:rsidR="00594A4D" w:rsidRPr="00E66943">
        <w:rPr>
          <w:rFonts w:ascii="Times New Roman" w:hAnsi="Times New Roman" w:cs="Times New Roman"/>
          <w:sz w:val="24"/>
          <w:szCs w:val="24"/>
        </w:rPr>
        <w:t>застройки земельного участка – 4</w:t>
      </w:r>
      <w:r w:rsidR="00390003" w:rsidRPr="00E66943">
        <w:rPr>
          <w:rFonts w:ascii="Times New Roman" w:hAnsi="Times New Roman" w:cs="Times New Roman"/>
          <w:sz w:val="24"/>
          <w:szCs w:val="24"/>
        </w:rPr>
        <w:t xml:space="preserve">0%. </w:t>
      </w:r>
    </w:p>
    <w:p w:rsidR="00390003" w:rsidRPr="00E66943" w:rsidRDefault="00390003" w:rsidP="00FD4CE9">
      <w:pPr>
        <w:spacing w:after="0" w:line="240" w:lineRule="auto"/>
        <w:ind w:firstLine="709"/>
        <w:jc w:val="both"/>
        <w:rPr>
          <w:rFonts w:ascii="Times New Roman" w:hAnsi="Times New Roman" w:cs="Times New Roman"/>
          <w:sz w:val="24"/>
          <w:szCs w:val="24"/>
        </w:rPr>
      </w:pPr>
    </w:p>
    <w:p w:rsidR="007213BF" w:rsidRDefault="00FD4CE9" w:rsidP="00FD4CE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2.3. </w:t>
      </w:r>
      <w:r w:rsidR="007410D1">
        <w:rPr>
          <w:rFonts w:ascii="Times New Roman" w:hAnsi="Times New Roman" w:cs="Times New Roman"/>
          <w:sz w:val="24"/>
          <w:szCs w:val="24"/>
        </w:rPr>
        <w:t>С – 3.</w:t>
      </w:r>
      <w:r w:rsidR="007410D1" w:rsidRPr="00E66943">
        <w:rPr>
          <w:rFonts w:ascii="Times New Roman" w:hAnsi="Times New Roman" w:cs="Times New Roman"/>
          <w:sz w:val="24"/>
          <w:szCs w:val="24"/>
        </w:rPr>
        <w:t xml:space="preserve"> </w:t>
      </w:r>
      <w:r w:rsidR="007213BF" w:rsidRPr="00E66943">
        <w:rPr>
          <w:rFonts w:ascii="Times New Roman" w:hAnsi="Times New Roman" w:cs="Times New Roman"/>
          <w:sz w:val="24"/>
          <w:szCs w:val="24"/>
        </w:rPr>
        <w:t>Зона спортивно – зрелищны</w:t>
      </w:r>
      <w:r w:rsidR="007410D1">
        <w:rPr>
          <w:rFonts w:ascii="Times New Roman" w:hAnsi="Times New Roman" w:cs="Times New Roman"/>
          <w:sz w:val="24"/>
          <w:szCs w:val="24"/>
        </w:rPr>
        <w:t>х</w:t>
      </w:r>
      <w:r w:rsidR="007213BF" w:rsidRPr="00E66943">
        <w:rPr>
          <w:rFonts w:ascii="Times New Roman" w:hAnsi="Times New Roman" w:cs="Times New Roman"/>
          <w:sz w:val="24"/>
          <w:szCs w:val="24"/>
        </w:rPr>
        <w:t xml:space="preserve"> сооружени</w:t>
      </w:r>
      <w:r w:rsidR="007410D1">
        <w:rPr>
          <w:rFonts w:ascii="Times New Roman" w:hAnsi="Times New Roman" w:cs="Times New Roman"/>
          <w:sz w:val="24"/>
          <w:szCs w:val="24"/>
        </w:rPr>
        <w:t>й</w:t>
      </w:r>
      <w:r>
        <w:rPr>
          <w:rFonts w:ascii="Times New Roman" w:hAnsi="Times New Roman" w:cs="Times New Roman"/>
          <w:sz w:val="24"/>
          <w:szCs w:val="24"/>
        </w:rPr>
        <w:t xml:space="preserve"> учреждений и объектов культуры, спорта</w:t>
      </w:r>
    </w:p>
    <w:p w:rsidR="00FD4CE9" w:rsidRPr="00E66943" w:rsidRDefault="00FD4CE9" w:rsidP="00FD4CE9">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2"/>
        <w:gridCol w:w="2498"/>
        <w:gridCol w:w="2496"/>
        <w:gridCol w:w="2417"/>
      </w:tblGrid>
      <w:tr w:rsidR="007213BF" w:rsidRPr="00D86479" w:rsidTr="00441C81">
        <w:tc>
          <w:tcPr>
            <w:tcW w:w="2444" w:type="dxa"/>
          </w:tcPr>
          <w:p w:rsidR="007213BF" w:rsidRPr="00D86479" w:rsidRDefault="007213BF" w:rsidP="00441C81">
            <w:pPr>
              <w:jc w:val="center"/>
              <w:rPr>
                <w:sz w:val="24"/>
                <w:szCs w:val="24"/>
              </w:rPr>
            </w:pPr>
            <w:r w:rsidRPr="00D86479">
              <w:rPr>
                <w:sz w:val="24"/>
                <w:szCs w:val="24"/>
              </w:rPr>
              <w:t>Классификатор</w:t>
            </w:r>
          </w:p>
        </w:tc>
        <w:tc>
          <w:tcPr>
            <w:tcW w:w="2489" w:type="dxa"/>
          </w:tcPr>
          <w:p w:rsidR="007213BF" w:rsidRPr="00D86479" w:rsidRDefault="007213BF" w:rsidP="00441C81">
            <w:pPr>
              <w:jc w:val="center"/>
              <w:rPr>
                <w:sz w:val="24"/>
                <w:szCs w:val="24"/>
              </w:rPr>
            </w:pPr>
            <w:r w:rsidRPr="00D86479">
              <w:rPr>
                <w:sz w:val="24"/>
                <w:szCs w:val="24"/>
              </w:rPr>
              <w:t>Основные</w:t>
            </w:r>
          </w:p>
        </w:tc>
        <w:tc>
          <w:tcPr>
            <w:tcW w:w="2498" w:type="dxa"/>
          </w:tcPr>
          <w:p w:rsidR="007213BF" w:rsidRPr="00D86479" w:rsidRDefault="007213BF" w:rsidP="00441C81">
            <w:pPr>
              <w:jc w:val="center"/>
              <w:rPr>
                <w:sz w:val="24"/>
                <w:szCs w:val="24"/>
              </w:rPr>
            </w:pPr>
            <w:r w:rsidRPr="00D86479">
              <w:rPr>
                <w:sz w:val="24"/>
                <w:szCs w:val="24"/>
              </w:rPr>
              <w:t>Вспомогательные</w:t>
            </w:r>
          </w:p>
        </w:tc>
        <w:tc>
          <w:tcPr>
            <w:tcW w:w="2422" w:type="dxa"/>
          </w:tcPr>
          <w:p w:rsidR="007213BF" w:rsidRPr="00D86479" w:rsidRDefault="007213BF" w:rsidP="00441C81">
            <w:pPr>
              <w:jc w:val="center"/>
              <w:rPr>
                <w:sz w:val="24"/>
                <w:szCs w:val="24"/>
              </w:rPr>
            </w:pPr>
            <w:r w:rsidRPr="00D86479">
              <w:rPr>
                <w:sz w:val="24"/>
                <w:szCs w:val="24"/>
              </w:rPr>
              <w:t>Условные</w:t>
            </w:r>
          </w:p>
        </w:tc>
      </w:tr>
      <w:tr w:rsidR="007213BF" w:rsidRPr="00D86479" w:rsidTr="00441C81">
        <w:tc>
          <w:tcPr>
            <w:tcW w:w="2444" w:type="dxa"/>
          </w:tcPr>
          <w:p w:rsidR="007213BF" w:rsidRPr="00D86479" w:rsidRDefault="0078126D" w:rsidP="00441C81">
            <w:pPr>
              <w:jc w:val="center"/>
              <w:rPr>
                <w:sz w:val="24"/>
                <w:szCs w:val="24"/>
              </w:rPr>
            </w:pPr>
            <w:r>
              <w:rPr>
                <w:sz w:val="24"/>
                <w:szCs w:val="24"/>
              </w:rPr>
              <w:t>Спорт</w:t>
            </w:r>
            <w:r w:rsidR="00EC3704">
              <w:rPr>
                <w:sz w:val="24"/>
                <w:szCs w:val="24"/>
              </w:rPr>
              <w:t xml:space="preserve"> 5.1.</w:t>
            </w:r>
          </w:p>
        </w:tc>
        <w:tc>
          <w:tcPr>
            <w:tcW w:w="2489" w:type="dxa"/>
          </w:tcPr>
          <w:p w:rsidR="00D66566" w:rsidRPr="00D66566" w:rsidRDefault="00D66566" w:rsidP="00D66566">
            <w:pPr>
              <w:autoSpaceDE w:val="0"/>
              <w:autoSpaceDN w:val="0"/>
              <w:adjustRightInd w:val="0"/>
              <w:jc w:val="both"/>
              <w:rPr>
                <w:rFonts w:eastAsiaTheme="minorHAnsi"/>
                <w:sz w:val="24"/>
                <w:szCs w:val="24"/>
                <w:lang w:eastAsia="en-US"/>
              </w:rPr>
            </w:pPr>
            <w:r w:rsidRPr="00D66566">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r>
              <w:rPr>
                <w:rFonts w:eastAsiaTheme="minorHAnsi"/>
                <w:sz w:val="24"/>
                <w:szCs w:val="24"/>
                <w:lang w:eastAsia="en-US"/>
              </w:rPr>
              <w:t xml:space="preserve">: </w:t>
            </w:r>
            <w:r w:rsidRPr="00D66566">
              <w:rPr>
                <w:rFonts w:eastAsiaTheme="minorHAnsi"/>
                <w:sz w:val="24"/>
                <w:szCs w:val="24"/>
                <w:lang w:eastAsia="en-US"/>
              </w:rPr>
              <w:t>беговые дорожки, спортивные сооружения, теннисные корты, поля</w:t>
            </w:r>
            <w:r>
              <w:rPr>
                <w:rFonts w:eastAsiaTheme="minorHAnsi"/>
                <w:sz w:val="24"/>
                <w:szCs w:val="24"/>
                <w:lang w:eastAsia="en-US"/>
              </w:rPr>
              <w:t xml:space="preserve"> для спортивной игры, автодромы</w:t>
            </w:r>
          </w:p>
          <w:p w:rsidR="007213BF" w:rsidRPr="00D66566"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78126D" w:rsidP="00441C81">
            <w:pPr>
              <w:jc w:val="center"/>
              <w:rPr>
                <w:sz w:val="24"/>
                <w:szCs w:val="24"/>
              </w:rPr>
            </w:pPr>
            <w:r>
              <w:rPr>
                <w:sz w:val="24"/>
                <w:szCs w:val="24"/>
              </w:rPr>
              <w:t>Бытовое обслуживание</w:t>
            </w:r>
            <w:r w:rsidR="00EC3704">
              <w:rPr>
                <w:sz w:val="24"/>
                <w:szCs w:val="24"/>
              </w:rPr>
              <w:t xml:space="preserve"> 3.3.</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78126D" w:rsidP="00441C81">
            <w:pPr>
              <w:jc w:val="center"/>
              <w:rPr>
                <w:sz w:val="24"/>
                <w:szCs w:val="24"/>
              </w:rPr>
            </w:pPr>
            <w:r>
              <w:rPr>
                <w:sz w:val="24"/>
                <w:szCs w:val="24"/>
              </w:rPr>
              <w:t>Общественное питание</w:t>
            </w:r>
            <w:r w:rsidR="00EC3704">
              <w:rPr>
                <w:sz w:val="24"/>
                <w:szCs w:val="24"/>
              </w:rPr>
              <w:t xml:space="preserve"> 4.6.</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78126D" w:rsidP="00441C81">
            <w:pPr>
              <w:jc w:val="center"/>
              <w:rPr>
                <w:sz w:val="24"/>
                <w:szCs w:val="24"/>
              </w:rPr>
            </w:pPr>
            <w:r>
              <w:rPr>
                <w:sz w:val="24"/>
                <w:szCs w:val="24"/>
              </w:rPr>
              <w:lastRenderedPageBreak/>
              <w:t>Гостиничное обслуживание</w:t>
            </w:r>
            <w:r w:rsidR="00EC3704">
              <w:rPr>
                <w:sz w:val="24"/>
                <w:szCs w:val="24"/>
              </w:rPr>
              <w:t xml:space="preserve"> 4.7.</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78126D" w:rsidP="00441C81">
            <w:pPr>
              <w:jc w:val="center"/>
              <w:rPr>
                <w:sz w:val="24"/>
                <w:szCs w:val="24"/>
              </w:rPr>
            </w:pPr>
            <w:r>
              <w:rPr>
                <w:sz w:val="24"/>
                <w:szCs w:val="24"/>
              </w:rPr>
              <w:t>Обеспечение внутреннего правопорядка</w:t>
            </w:r>
            <w:r w:rsidR="00EC3704">
              <w:rPr>
                <w:sz w:val="24"/>
                <w:szCs w:val="24"/>
              </w:rPr>
              <w:t xml:space="preserve"> 8.3.</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7213BF" w:rsidRPr="0062059A"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8126D" w:rsidRPr="00D86479" w:rsidTr="00441C81">
        <w:tc>
          <w:tcPr>
            <w:tcW w:w="2444" w:type="dxa"/>
          </w:tcPr>
          <w:p w:rsidR="0078126D" w:rsidRDefault="0078126D" w:rsidP="00441C81">
            <w:pPr>
              <w:jc w:val="center"/>
              <w:rPr>
                <w:sz w:val="24"/>
                <w:szCs w:val="24"/>
              </w:rPr>
            </w:pPr>
            <w:r>
              <w:rPr>
                <w:sz w:val="24"/>
                <w:szCs w:val="24"/>
              </w:rPr>
              <w:t>Объекты гаражного назначения</w:t>
            </w:r>
            <w:r w:rsidR="00EC3704">
              <w:rPr>
                <w:sz w:val="24"/>
                <w:szCs w:val="24"/>
              </w:rPr>
              <w:t xml:space="preserve"> 2.7.1.</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8126D" w:rsidRPr="0062059A" w:rsidRDefault="0078126D" w:rsidP="00441C81">
            <w:pPr>
              <w:jc w:val="center"/>
              <w:rPr>
                <w:sz w:val="24"/>
                <w:szCs w:val="24"/>
              </w:rPr>
            </w:pPr>
          </w:p>
        </w:tc>
        <w:tc>
          <w:tcPr>
            <w:tcW w:w="2498" w:type="dxa"/>
          </w:tcPr>
          <w:p w:rsidR="0078126D" w:rsidRPr="00D86479" w:rsidRDefault="0078126D" w:rsidP="00441C81">
            <w:pPr>
              <w:jc w:val="center"/>
              <w:rPr>
                <w:sz w:val="24"/>
                <w:szCs w:val="24"/>
              </w:rPr>
            </w:pPr>
          </w:p>
        </w:tc>
        <w:tc>
          <w:tcPr>
            <w:tcW w:w="2422" w:type="dxa"/>
          </w:tcPr>
          <w:p w:rsidR="0078126D" w:rsidRPr="00D86479" w:rsidRDefault="0078126D" w:rsidP="00441C81">
            <w:pPr>
              <w:jc w:val="center"/>
              <w:rPr>
                <w:sz w:val="24"/>
                <w:szCs w:val="24"/>
              </w:rPr>
            </w:pPr>
          </w:p>
        </w:tc>
      </w:tr>
      <w:tr w:rsidR="00565AB8" w:rsidRPr="00D86479" w:rsidTr="00441C81">
        <w:tc>
          <w:tcPr>
            <w:tcW w:w="2444" w:type="dxa"/>
          </w:tcPr>
          <w:p w:rsidR="00565AB8" w:rsidRDefault="00565AB8" w:rsidP="00441C81">
            <w:pPr>
              <w:jc w:val="center"/>
              <w:rPr>
                <w:sz w:val="24"/>
                <w:szCs w:val="24"/>
              </w:rPr>
            </w:pPr>
            <w:r>
              <w:rPr>
                <w:sz w:val="24"/>
                <w:szCs w:val="24"/>
              </w:rPr>
              <w:t>Культурное развитие 3.6.</w:t>
            </w:r>
          </w:p>
        </w:tc>
        <w:tc>
          <w:tcPr>
            <w:tcW w:w="2489" w:type="dxa"/>
          </w:tcPr>
          <w:p w:rsidR="00565AB8" w:rsidRDefault="00565AB8" w:rsidP="00D66566">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w:t>
            </w:r>
            <w:r>
              <w:rPr>
                <w:rFonts w:eastAsiaTheme="minorHAnsi"/>
                <w:sz w:val="24"/>
                <w:szCs w:val="24"/>
                <w:lang w:eastAsia="en-US"/>
              </w:rPr>
              <w:lastRenderedPageBreak/>
              <w:t>зданий и сооружений для размещения цирков, зверинцев, зоопарков, океанариумов</w:t>
            </w:r>
            <w:proofErr w:type="gramEnd"/>
          </w:p>
        </w:tc>
        <w:tc>
          <w:tcPr>
            <w:tcW w:w="2498" w:type="dxa"/>
          </w:tcPr>
          <w:p w:rsidR="00565AB8" w:rsidRPr="00D86479" w:rsidRDefault="00565AB8" w:rsidP="00441C81">
            <w:pPr>
              <w:jc w:val="center"/>
              <w:rPr>
                <w:sz w:val="24"/>
                <w:szCs w:val="24"/>
              </w:rPr>
            </w:pPr>
          </w:p>
        </w:tc>
        <w:tc>
          <w:tcPr>
            <w:tcW w:w="2422" w:type="dxa"/>
          </w:tcPr>
          <w:p w:rsidR="00565AB8" w:rsidRPr="00D86479" w:rsidRDefault="00565AB8" w:rsidP="00441C81">
            <w:pPr>
              <w:jc w:val="center"/>
              <w:rPr>
                <w:sz w:val="24"/>
                <w:szCs w:val="24"/>
              </w:rPr>
            </w:pPr>
          </w:p>
        </w:tc>
      </w:tr>
    </w:tbl>
    <w:p w:rsidR="003E50C7" w:rsidRDefault="003E50C7" w:rsidP="0078126D">
      <w:pPr>
        <w:spacing w:after="0" w:line="240" w:lineRule="auto"/>
        <w:ind w:firstLine="709"/>
        <w:jc w:val="both"/>
        <w:rPr>
          <w:rFonts w:ascii="Times New Roman" w:hAnsi="Times New Roman" w:cs="Times New Roman"/>
          <w:sz w:val="24"/>
          <w:szCs w:val="24"/>
        </w:rPr>
      </w:pPr>
    </w:p>
    <w:p w:rsidR="0078126D"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8126D"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78126D"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126D" w:rsidRPr="00E66943">
        <w:rPr>
          <w:rFonts w:ascii="Times New Roman" w:hAnsi="Times New Roman" w:cs="Times New Roman"/>
          <w:sz w:val="24"/>
          <w:szCs w:val="24"/>
        </w:rPr>
        <w:t xml:space="preserve">.Предельное количество этажей зданий, строений, сооружений – не выше 5 этажей. </w:t>
      </w:r>
    </w:p>
    <w:p w:rsidR="0078126D"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A9F" w:rsidRPr="00E66943">
        <w:rPr>
          <w:rFonts w:ascii="Times New Roman" w:hAnsi="Times New Roman" w:cs="Times New Roman"/>
          <w:sz w:val="24"/>
          <w:szCs w:val="24"/>
        </w:rPr>
        <w:t>.Предельная площадь</w:t>
      </w:r>
      <w:r w:rsidR="0078126D"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w:t>
      </w:r>
      <w:r w:rsidR="00133A9F" w:rsidRPr="00E66943">
        <w:rPr>
          <w:rFonts w:ascii="Times New Roman" w:hAnsi="Times New Roman" w:cs="Times New Roman"/>
          <w:sz w:val="24"/>
          <w:szCs w:val="24"/>
        </w:rPr>
        <w:t xml:space="preserve">инимум – 200 </w:t>
      </w:r>
      <w:proofErr w:type="spellStart"/>
      <w:r w:rsidR="00133A9F" w:rsidRPr="00E66943">
        <w:rPr>
          <w:rFonts w:ascii="Times New Roman" w:hAnsi="Times New Roman" w:cs="Times New Roman"/>
          <w:sz w:val="24"/>
          <w:szCs w:val="24"/>
        </w:rPr>
        <w:t>кв.м</w:t>
      </w:r>
      <w:proofErr w:type="spellEnd"/>
      <w:r w:rsidR="00133A9F" w:rsidRPr="00E66943">
        <w:rPr>
          <w:rFonts w:ascii="Times New Roman" w:hAnsi="Times New Roman" w:cs="Times New Roman"/>
          <w:sz w:val="24"/>
          <w:szCs w:val="24"/>
        </w:rPr>
        <w:t>., максимум – 2</w:t>
      </w:r>
      <w:r w:rsidR="0078126D" w:rsidRPr="00E66943">
        <w:rPr>
          <w:rFonts w:ascii="Times New Roman" w:hAnsi="Times New Roman" w:cs="Times New Roman"/>
          <w:sz w:val="24"/>
          <w:szCs w:val="24"/>
        </w:rPr>
        <w:t xml:space="preserve">5000 </w:t>
      </w:r>
      <w:proofErr w:type="spellStart"/>
      <w:r w:rsidR="0078126D" w:rsidRPr="00E66943">
        <w:rPr>
          <w:rFonts w:ascii="Times New Roman" w:hAnsi="Times New Roman" w:cs="Times New Roman"/>
          <w:sz w:val="24"/>
          <w:szCs w:val="24"/>
        </w:rPr>
        <w:t>кв.м</w:t>
      </w:r>
      <w:proofErr w:type="spellEnd"/>
      <w:r w:rsidR="0078126D" w:rsidRPr="00E66943">
        <w:rPr>
          <w:rFonts w:ascii="Times New Roman" w:hAnsi="Times New Roman" w:cs="Times New Roman"/>
          <w:sz w:val="24"/>
          <w:szCs w:val="24"/>
        </w:rPr>
        <w:t>.</w:t>
      </w:r>
      <w:r w:rsidR="00133A9F" w:rsidRPr="00E66943">
        <w:rPr>
          <w:rFonts w:ascii="Times New Roman" w:hAnsi="Times New Roman" w:cs="Times New Roman"/>
          <w:sz w:val="24"/>
          <w:szCs w:val="24"/>
        </w:rPr>
        <w:t>;</w:t>
      </w:r>
    </w:p>
    <w:p w:rsidR="00133A9F"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33A9F" w:rsidRPr="00E66943">
        <w:rPr>
          <w:rFonts w:ascii="Times New Roman" w:hAnsi="Times New Roman" w:cs="Times New Roman"/>
          <w:sz w:val="24"/>
          <w:szCs w:val="24"/>
        </w:rPr>
        <w:t xml:space="preserve">.Предельный размер земельных участков: минимум </w:t>
      </w:r>
      <w:r w:rsidR="00594A4D" w:rsidRPr="00E66943">
        <w:rPr>
          <w:rFonts w:ascii="Times New Roman" w:hAnsi="Times New Roman" w:cs="Times New Roman"/>
          <w:sz w:val="24"/>
          <w:szCs w:val="24"/>
        </w:rPr>
        <w:t xml:space="preserve"> - </w:t>
      </w:r>
      <w:r w:rsidR="00133A9F" w:rsidRPr="00E66943">
        <w:rPr>
          <w:rFonts w:ascii="Times New Roman" w:hAnsi="Times New Roman" w:cs="Times New Roman"/>
          <w:sz w:val="24"/>
          <w:szCs w:val="24"/>
        </w:rPr>
        <w:t>14 м, максимум – не ограничен;</w:t>
      </w:r>
    </w:p>
    <w:p w:rsidR="0078126D"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8126D" w:rsidRPr="00E66943">
        <w:rPr>
          <w:rFonts w:ascii="Times New Roman" w:hAnsi="Times New Roman" w:cs="Times New Roman"/>
          <w:sz w:val="24"/>
          <w:szCs w:val="24"/>
        </w:rPr>
        <w:t xml:space="preserve">.Максимальная площадь застройки земельного участка – 60%. </w:t>
      </w:r>
    </w:p>
    <w:p w:rsidR="0078126D" w:rsidRPr="00E66943" w:rsidRDefault="00123678"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 </w:t>
      </w:r>
    </w:p>
    <w:p w:rsidR="00D66566" w:rsidRPr="00E66943" w:rsidRDefault="007410D1" w:rsidP="00D6656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2.4</w:t>
      </w:r>
      <w:r w:rsidR="00123678" w:rsidRPr="00E66943">
        <w:rPr>
          <w:rFonts w:ascii="Times New Roman" w:hAnsi="Times New Roman" w:cs="Times New Roman"/>
          <w:sz w:val="24"/>
          <w:szCs w:val="24"/>
        </w:rPr>
        <w:t xml:space="preserve">. </w:t>
      </w:r>
      <w:r w:rsidRPr="00E66943">
        <w:rPr>
          <w:rFonts w:ascii="Times New Roman" w:hAnsi="Times New Roman" w:cs="Times New Roman"/>
          <w:sz w:val="24"/>
          <w:szCs w:val="24"/>
        </w:rPr>
        <w:t>С – 4</w:t>
      </w:r>
      <w:r>
        <w:rPr>
          <w:rFonts w:ascii="Times New Roman" w:hAnsi="Times New Roman" w:cs="Times New Roman"/>
          <w:sz w:val="24"/>
          <w:szCs w:val="24"/>
        </w:rPr>
        <w:t xml:space="preserve">. </w:t>
      </w:r>
      <w:r w:rsidR="007213BF" w:rsidRPr="00E66943">
        <w:rPr>
          <w:rFonts w:ascii="Times New Roman" w:hAnsi="Times New Roman" w:cs="Times New Roman"/>
          <w:sz w:val="24"/>
          <w:szCs w:val="24"/>
        </w:rPr>
        <w:t>Зона кладбищ и мемориальны</w:t>
      </w:r>
      <w:r>
        <w:rPr>
          <w:rFonts w:ascii="Times New Roman" w:hAnsi="Times New Roman" w:cs="Times New Roman"/>
          <w:sz w:val="24"/>
          <w:szCs w:val="24"/>
        </w:rPr>
        <w:t>х</w:t>
      </w:r>
      <w:r w:rsidR="007213BF" w:rsidRPr="00E66943">
        <w:rPr>
          <w:rFonts w:ascii="Times New Roman" w:hAnsi="Times New Roman" w:cs="Times New Roman"/>
          <w:sz w:val="24"/>
          <w:szCs w:val="24"/>
        </w:rPr>
        <w:t xml:space="preserve"> комплек</w:t>
      </w:r>
      <w:r>
        <w:rPr>
          <w:rFonts w:ascii="Times New Roman" w:hAnsi="Times New Roman" w:cs="Times New Roman"/>
          <w:sz w:val="24"/>
          <w:szCs w:val="24"/>
        </w:rPr>
        <w:t>сов</w:t>
      </w:r>
    </w:p>
    <w:tbl>
      <w:tblPr>
        <w:tblStyle w:val="af0"/>
        <w:tblW w:w="0" w:type="auto"/>
        <w:tblLook w:val="04A0" w:firstRow="1" w:lastRow="0" w:firstColumn="1" w:lastColumn="0" w:noHBand="0" w:noVBand="1"/>
      </w:tblPr>
      <w:tblGrid>
        <w:gridCol w:w="2444"/>
        <w:gridCol w:w="2489"/>
        <w:gridCol w:w="2498"/>
        <w:gridCol w:w="2422"/>
      </w:tblGrid>
      <w:tr w:rsidR="007213BF" w:rsidRPr="00D86479" w:rsidTr="00390003">
        <w:trPr>
          <w:trHeight w:val="505"/>
        </w:trPr>
        <w:tc>
          <w:tcPr>
            <w:tcW w:w="2444" w:type="dxa"/>
          </w:tcPr>
          <w:p w:rsidR="007213BF" w:rsidRPr="00D86479" w:rsidRDefault="007213BF" w:rsidP="00441C81">
            <w:pPr>
              <w:jc w:val="center"/>
              <w:rPr>
                <w:sz w:val="24"/>
                <w:szCs w:val="24"/>
              </w:rPr>
            </w:pPr>
            <w:r w:rsidRPr="00D86479">
              <w:rPr>
                <w:sz w:val="24"/>
                <w:szCs w:val="24"/>
              </w:rPr>
              <w:t>Классификатор</w:t>
            </w:r>
          </w:p>
        </w:tc>
        <w:tc>
          <w:tcPr>
            <w:tcW w:w="2489" w:type="dxa"/>
          </w:tcPr>
          <w:p w:rsidR="007213BF" w:rsidRPr="00D86479" w:rsidRDefault="007213BF" w:rsidP="00441C81">
            <w:pPr>
              <w:jc w:val="center"/>
              <w:rPr>
                <w:sz w:val="24"/>
                <w:szCs w:val="24"/>
              </w:rPr>
            </w:pPr>
            <w:r w:rsidRPr="00D86479">
              <w:rPr>
                <w:sz w:val="24"/>
                <w:szCs w:val="24"/>
              </w:rPr>
              <w:t>Основные</w:t>
            </w:r>
          </w:p>
        </w:tc>
        <w:tc>
          <w:tcPr>
            <w:tcW w:w="2498" w:type="dxa"/>
          </w:tcPr>
          <w:p w:rsidR="007213BF" w:rsidRPr="00D86479" w:rsidRDefault="007213BF" w:rsidP="00441C81">
            <w:pPr>
              <w:jc w:val="center"/>
              <w:rPr>
                <w:sz w:val="24"/>
                <w:szCs w:val="24"/>
              </w:rPr>
            </w:pPr>
            <w:r w:rsidRPr="00D86479">
              <w:rPr>
                <w:sz w:val="24"/>
                <w:szCs w:val="24"/>
              </w:rPr>
              <w:t>Вспомогательные</w:t>
            </w:r>
          </w:p>
        </w:tc>
        <w:tc>
          <w:tcPr>
            <w:tcW w:w="2422" w:type="dxa"/>
          </w:tcPr>
          <w:p w:rsidR="007213BF" w:rsidRPr="00D86479" w:rsidRDefault="007213BF" w:rsidP="00441C81">
            <w:pPr>
              <w:jc w:val="center"/>
              <w:rPr>
                <w:sz w:val="24"/>
                <w:szCs w:val="24"/>
              </w:rPr>
            </w:pPr>
            <w:r w:rsidRPr="00D86479">
              <w:rPr>
                <w:sz w:val="24"/>
                <w:szCs w:val="24"/>
              </w:rPr>
              <w:t>Условные</w:t>
            </w:r>
          </w:p>
        </w:tc>
      </w:tr>
      <w:tr w:rsidR="007213BF" w:rsidRPr="00D86479" w:rsidTr="00441C81">
        <w:tc>
          <w:tcPr>
            <w:tcW w:w="2444" w:type="dxa"/>
          </w:tcPr>
          <w:p w:rsidR="007213BF" w:rsidRPr="00D86479" w:rsidRDefault="00D66566" w:rsidP="00441C81">
            <w:pPr>
              <w:jc w:val="center"/>
              <w:rPr>
                <w:sz w:val="24"/>
                <w:szCs w:val="24"/>
              </w:rPr>
            </w:pPr>
            <w:r>
              <w:rPr>
                <w:sz w:val="24"/>
                <w:szCs w:val="24"/>
              </w:rPr>
              <w:t>Ритуальная деятельность</w:t>
            </w:r>
            <w:r w:rsidR="00EC3704">
              <w:rPr>
                <w:sz w:val="24"/>
                <w:szCs w:val="24"/>
              </w:rPr>
              <w:t xml:space="preserve"> 12.1.</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3F77F6" w:rsidP="00441C81">
            <w:pPr>
              <w:jc w:val="center"/>
              <w:rPr>
                <w:sz w:val="24"/>
                <w:szCs w:val="24"/>
              </w:rPr>
            </w:pPr>
            <w:r>
              <w:rPr>
                <w:sz w:val="24"/>
                <w:szCs w:val="24"/>
              </w:rPr>
              <w:t>Земельные участки (территории) общего пользования</w:t>
            </w:r>
            <w:r w:rsidR="00EC3704">
              <w:rPr>
                <w:sz w:val="24"/>
                <w:szCs w:val="24"/>
              </w:rPr>
              <w:t xml:space="preserve"> 12.0</w:t>
            </w:r>
          </w:p>
        </w:tc>
        <w:tc>
          <w:tcPr>
            <w:tcW w:w="2489" w:type="dxa"/>
          </w:tcPr>
          <w:p w:rsidR="003F77F6" w:rsidRDefault="003F77F6" w:rsidP="003F77F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bl>
    <w:p w:rsidR="003E50C7" w:rsidRDefault="003E50C7" w:rsidP="003F77F6">
      <w:pPr>
        <w:spacing w:after="0" w:line="240" w:lineRule="auto"/>
        <w:ind w:firstLine="709"/>
        <w:jc w:val="both"/>
        <w:rPr>
          <w:rFonts w:ascii="Times New Roman" w:hAnsi="Times New Roman" w:cs="Times New Roman"/>
          <w:sz w:val="24"/>
          <w:szCs w:val="24"/>
        </w:rPr>
      </w:pP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441C81" w:rsidRDefault="00101F70" w:rsidP="003E5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F77F6" w:rsidRPr="00E66943">
        <w:rPr>
          <w:rFonts w:ascii="Times New Roman" w:hAnsi="Times New Roman" w:cs="Times New Roman"/>
          <w:sz w:val="24"/>
          <w:szCs w:val="24"/>
        </w:rPr>
        <w:t>.Максимальная площадь з</w:t>
      </w:r>
      <w:r w:rsidR="00594A4D" w:rsidRPr="00E66943">
        <w:rPr>
          <w:rFonts w:ascii="Times New Roman" w:hAnsi="Times New Roman" w:cs="Times New Roman"/>
          <w:sz w:val="24"/>
          <w:szCs w:val="24"/>
        </w:rPr>
        <w:t>астройки земельного участка – 5</w:t>
      </w:r>
      <w:r w:rsidR="003F77F6" w:rsidRPr="00E66943">
        <w:rPr>
          <w:rFonts w:ascii="Times New Roman" w:hAnsi="Times New Roman" w:cs="Times New Roman"/>
          <w:sz w:val="24"/>
          <w:szCs w:val="24"/>
        </w:rPr>
        <w:t xml:space="preserve">%. </w:t>
      </w:r>
    </w:p>
    <w:p w:rsidR="003E50C7" w:rsidRPr="00E66943" w:rsidRDefault="003E50C7" w:rsidP="003E50C7">
      <w:pPr>
        <w:spacing w:after="0" w:line="240" w:lineRule="auto"/>
        <w:ind w:firstLine="709"/>
        <w:jc w:val="both"/>
        <w:rPr>
          <w:rFonts w:ascii="Times New Roman" w:hAnsi="Times New Roman" w:cs="Times New Roman"/>
          <w:sz w:val="24"/>
          <w:szCs w:val="24"/>
        </w:rPr>
      </w:pPr>
    </w:p>
    <w:p w:rsidR="007213BF" w:rsidRPr="00E66943" w:rsidRDefault="007213BF"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Жилые зоны</w:t>
      </w:r>
    </w:p>
    <w:p w:rsidR="00441C81" w:rsidRPr="00E66943" w:rsidRDefault="007213BF"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3.1. </w:t>
      </w:r>
      <w:proofErr w:type="gramStart"/>
      <w:r w:rsidRPr="00E66943">
        <w:rPr>
          <w:rFonts w:ascii="Times New Roman" w:hAnsi="Times New Roman" w:cs="Times New Roman"/>
          <w:sz w:val="24"/>
          <w:szCs w:val="24"/>
        </w:rPr>
        <w:t>Ж</w:t>
      </w:r>
      <w:proofErr w:type="gramEnd"/>
      <w:r w:rsidRPr="00E66943">
        <w:rPr>
          <w:rFonts w:ascii="Times New Roman" w:hAnsi="Times New Roman" w:cs="Times New Roman"/>
          <w:sz w:val="24"/>
          <w:szCs w:val="24"/>
        </w:rPr>
        <w:t xml:space="preserve"> – 1. Зона индивидуальной </w:t>
      </w:r>
      <w:r w:rsidR="00441C81" w:rsidRPr="00E66943">
        <w:rPr>
          <w:rFonts w:ascii="Times New Roman" w:hAnsi="Times New Roman" w:cs="Times New Roman"/>
          <w:sz w:val="24"/>
          <w:szCs w:val="24"/>
        </w:rPr>
        <w:t xml:space="preserve">усадебной </w:t>
      </w:r>
      <w:r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w:t>
      </w:r>
      <w:r w:rsidR="00E14002">
        <w:rPr>
          <w:rFonts w:ascii="Times New Roman" w:hAnsi="Times New Roman" w:cs="Times New Roman"/>
          <w:sz w:val="24"/>
          <w:szCs w:val="24"/>
        </w:rPr>
        <w:t>индивидуальной усадебной жилой застройки выделена для обеспечения правовых условий формирования жилых районов с размещением индивидуальных жилых домов с участками, блокированных домов этажностью не выше 2-х этажей  с 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6"/>
        <w:gridCol w:w="24"/>
        <w:gridCol w:w="2522"/>
        <w:gridCol w:w="2545"/>
        <w:gridCol w:w="2386"/>
      </w:tblGrid>
      <w:tr w:rsidR="00C8203A" w:rsidRPr="00D86479" w:rsidTr="00DA03FC">
        <w:tc>
          <w:tcPr>
            <w:tcW w:w="2376" w:type="dxa"/>
          </w:tcPr>
          <w:p w:rsidR="00C11524" w:rsidRPr="00D86479" w:rsidRDefault="00C11524" w:rsidP="0078126D">
            <w:pPr>
              <w:jc w:val="center"/>
              <w:rPr>
                <w:sz w:val="24"/>
                <w:szCs w:val="24"/>
              </w:rPr>
            </w:pPr>
            <w:r w:rsidRPr="00D86479">
              <w:rPr>
                <w:sz w:val="24"/>
                <w:szCs w:val="24"/>
              </w:rPr>
              <w:t>Классификатор</w:t>
            </w:r>
          </w:p>
        </w:tc>
        <w:tc>
          <w:tcPr>
            <w:tcW w:w="2546" w:type="dxa"/>
            <w:gridSpan w:val="2"/>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8203A" w:rsidRPr="00D86479" w:rsidTr="00DA03FC">
        <w:tc>
          <w:tcPr>
            <w:tcW w:w="2376"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EC3704">
              <w:rPr>
                <w:sz w:val="24"/>
                <w:szCs w:val="24"/>
              </w:rPr>
              <w:t xml:space="preserve"> 2.1.</w:t>
            </w:r>
          </w:p>
        </w:tc>
        <w:tc>
          <w:tcPr>
            <w:tcW w:w="2546" w:type="dxa"/>
            <w:gridSpan w:val="2"/>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DA03FC" w:rsidRPr="00D86479" w:rsidTr="00DA03FC">
        <w:tc>
          <w:tcPr>
            <w:tcW w:w="2400" w:type="dxa"/>
            <w:gridSpan w:val="2"/>
          </w:tcPr>
          <w:p w:rsidR="00DA03FC" w:rsidRPr="00D86479" w:rsidRDefault="00DA03FC" w:rsidP="00064DED">
            <w:pPr>
              <w:jc w:val="center"/>
              <w:rPr>
                <w:sz w:val="24"/>
                <w:szCs w:val="24"/>
              </w:rPr>
            </w:pPr>
            <w:r>
              <w:rPr>
                <w:sz w:val="24"/>
                <w:szCs w:val="24"/>
              </w:rPr>
              <w:t>Малоэтажная многоквартирная жилая застройка 2.1.1.</w:t>
            </w:r>
          </w:p>
        </w:tc>
        <w:tc>
          <w:tcPr>
            <w:tcW w:w="2522" w:type="dxa"/>
          </w:tcPr>
          <w:p w:rsidR="00DA03FC" w:rsidRDefault="00DA03FC" w:rsidP="00064D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DA03FC" w:rsidRPr="00D86479" w:rsidRDefault="00DA03FC" w:rsidP="00064DED">
            <w:pPr>
              <w:jc w:val="center"/>
              <w:rPr>
                <w:sz w:val="24"/>
                <w:szCs w:val="24"/>
              </w:rPr>
            </w:pPr>
          </w:p>
        </w:tc>
        <w:tc>
          <w:tcPr>
            <w:tcW w:w="2545" w:type="dxa"/>
          </w:tcPr>
          <w:p w:rsidR="00DA03FC" w:rsidRDefault="00DA03FC" w:rsidP="00064DED">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DA03FC" w:rsidRDefault="00DA03FC" w:rsidP="00064D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DA03FC" w:rsidRDefault="00DA03FC" w:rsidP="00064DED">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A03FC" w:rsidRDefault="00DA03FC" w:rsidP="00064D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w:t>
            </w:r>
            <w:r>
              <w:rPr>
                <w:rFonts w:eastAsiaTheme="minorHAnsi"/>
                <w:sz w:val="24"/>
                <w:szCs w:val="24"/>
                <w:lang w:eastAsia="en-US"/>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A03FC" w:rsidRPr="00D86479" w:rsidRDefault="00DA03FC" w:rsidP="00064DED">
            <w:pPr>
              <w:jc w:val="center"/>
              <w:rPr>
                <w:sz w:val="24"/>
                <w:szCs w:val="24"/>
              </w:rPr>
            </w:pPr>
          </w:p>
        </w:tc>
        <w:tc>
          <w:tcPr>
            <w:tcW w:w="2386" w:type="dxa"/>
          </w:tcPr>
          <w:p w:rsidR="00DA03FC" w:rsidRPr="00D86479" w:rsidRDefault="00DA03FC" w:rsidP="00064DED">
            <w:pPr>
              <w:jc w:val="center"/>
              <w:rPr>
                <w:sz w:val="24"/>
                <w:szCs w:val="24"/>
              </w:rPr>
            </w:pPr>
          </w:p>
        </w:tc>
      </w:tr>
      <w:tr w:rsidR="00C8203A" w:rsidRPr="00D86479" w:rsidTr="00DA03FC">
        <w:tc>
          <w:tcPr>
            <w:tcW w:w="2376" w:type="dxa"/>
          </w:tcPr>
          <w:p w:rsidR="007410D1" w:rsidRDefault="007410D1" w:rsidP="0078126D">
            <w:pPr>
              <w:jc w:val="center"/>
              <w:rPr>
                <w:sz w:val="24"/>
                <w:szCs w:val="24"/>
              </w:rPr>
            </w:pPr>
            <w:r>
              <w:rPr>
                <w:sz w:val="24"/>
                <w:szCs w:val="24"/>
              </w:rPr>
              <w:lastRenderedPageBreak/>
              <w:t>Блокированная жилая застройка 2.3.</w:t>
            </w:r>
          </w:p>
        </w:tc>
        <w:tc>
          <w:tcPr>
            <w:tcW w:w="2546" w:type="dxa"/>
            <w:gridSpan w:val="2"/>
          </w:tcPr>
          <w:p w:rsidR="007410D1" w:rsidRDefault="007410D1" w:rsidP="00C1152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общею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w:t>
            </w:r>
            <w:r w:rsidR="00822D63">
              <w:rPr>
                <w:rFonts w:eastAsiaTheme="minorHAnsi"/>
                <w:sz w:val="24"/>
                <w:szCs w:val="24"/>
                <w:lang w:eastAsia="en-US"/>
              </w:rPr>
              <w:t xml:space="preserve">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w:t>
            </w:r>
            <w:r w:rsidR="00822D63">
              <w:rPr>
                <w:rFonts w:eastAsiaTheme="minorHAnsi"/>
                <w:sz w:val="24"/>
                <w:szCs w:val="24"/>
                <w:lang w:eastAsia="en-US"/>
              </w:rPr>
              <w:lastRenderedPageBreak/>
              <w:t>обустройство спортивных и детских площадок, площадок отдыха</w:t>
            </w:r>
          </w:p>
        </w:tc>
        <w:tc>
          <w:tcPr>
            <w:tcW w:w="2545" w:type="dxa"/>
          </w:tcPr>
          <w:p w:rsidR="007410D1" w:rsidRDefault="007410D1" w:rsidP="00C11524">
            <w:pPr>
              <w:autoSpaceDE w:val="0"/>
              <w:autoSpaceDN w:val="0"/>
              <w:adjustRightInd w:val="0"/>
              <w:jc w:val="both"/>
              <w:rPr>
                <w:rFonts w:eastAsiaTheme="minorHAnsi"/>
                <w:sz w:val="24"/>
                <w:szCs w:val="24"/>
                <w:lang w:eastAsia="en-US"/>
              </w:rPr>
            </w:pPr>
          </w:p>
        </w:tc>
        <w:tc>
          <w:tcPr>
            <w:tcW w:w="2386" w:type="dxa"/>
          </w:tcPr>
          <w:p w:rsidR="007410D1" w:rsidRPr="00D86479" w:rsidRDefault="007410D1" w:rsidP="0078126D">
            <w:pPr>
              <w:jc w:val="center"/>
              <w:rPr>
                <w:sz w:val="24"/>
                <w:szCs w:val="24"/>
              </w:rPr>
            </w:pPr>
          </w:p>
        </w:tc>
      </w:tr>
      <w:tr w:rsidR="00C8203A" w:rsidRPr="00D86479" w:rsidTr="00DA03FC">
        <w:tc>
          <w:tcPr>
            <w:tcW w:w="2376" w:type="dxa"/>
          </w:tcPr>
          <w:p w:rsidR="00C11524" w:rsidRPr="00D86479" w:rsidRDefault="00C11524" w:rsidP="0078126D">
            <w:pPr>
              <w:jc w:val="center"/>
              <w:rPr>
                <w:sz w:val="24"/>
                <w:szCs w:val="24"/>
              </w:rPr>
            </w:pPr>
            <w:r>
              <w:rPr>
                <w:sz w:val="24"/>
                <w:szCs w:val="24"/>
              </w:rPr>
              <w:lastRenderedPageBreak/>
              <w:t>Для ведения личного подсобного хозяйства</w:t>
            </w:r>
            <w:r w:rsidR="00EC3704">
              <w:rPr>
                <w:sz w:val="24"/>
                <w:szCs w:val="24"/>
              </w:rPr>
              <w:t xml:space="preserve"> 2.2.</w:t>
            </w:r>
          </w:p>
        </w:tc>
        <w:tc>
          <w:tcPr>
            <w:tcW w:w="2546" w:type="dxa"/>
            <w:gridSpan w:val="2"/>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8203A" w:rsidRPr="00D86479" w:rsidTr="00DA03FC">
        <w:tc>
          <w:tcPr>
            <w:tcW w:w="2376" w:type="dxa"/>
          </w:tcPr>
          <w:p w:rsidR="00C11524" w:rsidRDefault="00C11524" w:rsidP="0078126D">
            <w:pPr>
              <w:jc w:val="center"/>
              <w:rPr>
                <w:sz w:val="24"/>
                <w:szCs w:val="24"/>
              </w:rPr>
            </w:pPr>
            <w:r>
              <w:rPr>
                <w:sz w:val="24"/>
                <w:szCs w:val="24"/>
              </w:rPr>
              <w:t>Ведение огородничества</w:t>
            </w:r>
            <w:r w:rsidR="00EC3704">
              <w:rPr>
                <w:sz w:val="24"/>
                <w:szCs w:val="24"/>
              </w:rPr>
              <w:t xml:space="preserve"> 13.1.</w:t>
            </w:r>
          </w:p>
        </w:tc>
        <w:tc>
          <w:tcPr>
            <w:tcW w:w="2546" w:type="dxa"/>
            <w:gridSpan w:val="2"/>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8203A" w:rsidRPr="00D86479" w:rsidTr="00DA03FC">
        <w:tc>
          <w:tcPr>
            <w:tcW w:w="2376" w:type="dxa"/>
          </w:tcPr>
          <w:p w:rsidR="00C11524" w:rsidRDefault="00C11524" w:rsidP="0078126D">
            <w:pPr>
              <w:jc w:val="center"/>
              <w:rPr>
                <w:sz w:val="24"/>
                <w:szCs w:val="24"/>
              </w:rPr>
            </w:pPr>
            <w:r>
              <w:rPr>
                <w:sz w:val="24"/>
                <w:szCs w:val="24"/>
              </w:rPr>
              <w:t>Ведение садоводства</w:t>
            </w:r>
            <w:r w:rsidR="00EC3704">
              <w:rPr>
                <w:sz w:val="24"/>
                <w:szCs w:val="24"/>
              </w:rPr>
              <w:t xml:space="preserve"> 13.2.</w:t>
            </w:r>
          </w:p>
        </w:tc>
        <w:tc>
          <w:tcPr>
            <w:tcW w:w="2546" w:type="dxa"/>
            <w:gridSpan w:val="2"/>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8203A" w:rsidRPr="00D86479" w:rsidTr="00DA03FC">
        <w:tc>
          <w:tcPr>
            <w:tcW w:w="2376" w:type="dxa"/>
          </w:tcPr>
          <w:p w:rsidR="00C11524" w:rsidRDefault="00C11524" w:rsidP="0078126D">
            <w:pPr>
              <w:jc w:val="center"/>
              <w:rPr>
                <w:sz w:val="24"/>
                <w:szCs w:val="24"/>
              </w:rPr>
            </w:pPr>
            <w:r>
              <w:rPr>
                <w:sz w:val="24"/>
                <w:szCs w:val="24"/>
              </w:rPr>
              <w:t>Ведение дачного хозяйства</w:t>
            </w:r>
            <w:r w:rsidR="00EC3704">
              <w:rPr>
                <w:sz w:val="24"/>
                <w:szCs w:val="24"/>
              </w:rPr>
              <w:t xml:space="preserve"> 13.3</w:t>
            </w:r>
          </w:p>
        </w:tc>
        <w:tc>
          <w:tcPr>
            <w:tcW w:w="2546" w:type="dxa"/>
            <w:gridSpan w:val="2"/>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деятельности, </w:t>
            </w:r>
            <w:r>
              <w:rPr>
                <w:rFonts w:eastAsiaTheme="minorHAnsi"/>
                <w:sz w:val="24"/>
                <w:szCs w:val="24"/>
                <w:lang w:eastAsia="en-US"/>
              </w:rPr>
              <w:lastRenderedPageBreak/>
              <w:t>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8203A" w:rsidRPr="00D86479" w:rsidTr="00DA03FC">
        <w:tc>
          <w:tcPr>
            <w:tcW w:w="2376" w:type="dxa"/>
          </w:tcPr>
          <w:p w:rsidR="00C11524" w:rsidRPr="00D86479" w:rsidRDefault="00C11524" w:rsidP="0078126D">
            <w:pPr>
              <w:jc w:val="center"/>
              <w:rPr>
                <w:sz w:val="24"/>
                <w:szCs w:val="24"/>
              </w:rPr>
            </w:pPr>
            <w:r>
              <w:rPr>
                <w:sz w:val="24"/>
                <w:szCs w:val="24"/>
              </w:rPr>
              <w:lastRenderedPageBreak/>
              <w:t>Магазины</w:t>
            </w:r>
            <w:r w:rsidR="00EC3704">
              <w:rPr>
                <w:sz w:val="24"/>
                <w:szCs w:val="24"/>
              </w:rPr>
              <w:t xml:space="preserve"> 4.4.</w:t>
            </w:r>
          </w:p>
        </w:tc>
        <w:tc>
          <w:tcPr>
            <w:tcW w:w="2546" w:type="dxa"/>
            <w:gridSpan w:val="2"/>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8203A" w:rsidRPr="00D86479" w:rsidTr="00DA03FC">
        <w:tc>
          <w:tcPr>
            <w:tcW w:w="2376" w:type="dxa"/>
          </w:tcPr>
          <w:p w:rsidR="00B15AC4" w:rsidRDefault="00B15AC4" w:rsidP="0078126D">
            <w:pPr>
              <w:jc w:val="center"/>
              <w:rPr>
                <w:sz w:val="24"/>
                <w:szCs w:val="24"/>
              </w:rPr>
            </w:pPr>
            <w:r>
              <w:rPr>
                <w:sz w:val="24"/>
                <w:szCs w:val="24"/>
              </w:rPr>
              <w:t>Рынки</w:t>
            </w:r>
            <w:r w:rsidR="00EC3704">
              <w:rPr>
                <w:sz w:val="24"/>
                <w:szCs w:val="24"/>
              </w:rPr>
              <w:t xml:space="preserve"> 4.3.</w:t>
            </w:r>
          </w:p>
        </w:tc>
        <w:tc>
          <w:tcPr>
            <w:tcW w:w="2546" w:type="dxa"/>
            <w:gridSpan w:val="2"/>
          </w:tcPr>
          <w:p w:rsidR="00B15AC4" w:rsidRDefault="00B15AC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sidR="00C8203A">
              <w:rPr>
                <w:rFonts w:eastAsiaTheme="minorHAnsi"/>
                <w:sz w:val="24"/>
                <w:szCs w:val="24"/>
                <w:lang w:eastAsia="en-US"/>
              </w:rPr>
              <w:t>говой площадью более 200 кв. м;</w:t>
            </w: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8203A" w:rsidRPr="00D86479" w:rsidTr="00DA03FC">
        <w:tc>
          <w:tcPr>
            <w:tcW w:w="2376" w:type="dxa"/>
          </w:tcPr>
          <w:p w:rsidR="00C11524" w:rsidRPr="00D86479" w:rsidRDefault="00C11524" w:rsidP="0078126D">
            <w:pPr>
              <w:jc w:val="center"/>
              <w:rPr>
                <w:sz w:val="24"/>
                <w:szCs w:val="24"/>
              </w:rPr>
            </w:pPr>
            <w:r>
              <w:rPr>
                <w:sz w:val="24"/>
                <w:szCs w:val="24"/>
              </w:rPr>
              <w:t>Бытовое обслуживание</w:t>
            </w:r>
            <w:r w:rsidR="00EC3704">
              <w:rPr>
                <w:sz w:val="24"/>
                <w:szCs w:val="24"/>
              </w:rPr>
              <w:t xml:space="preserve"> 3.3.</w:t>
            </w:r>
          </w:p>
        </w:tc>
        <w:tc>
          <w:tcPr>
            <w:tcW w:w="2546" w:type="dxa"/>
            <w:gridSpan w:val="2"/>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Pr="00DA03FC" w:rsidRDefault="00C11524" w:rsidP="00DA03FC">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sidR="00DA03FC">
              <w:rPr>
                <w:rFonts w:eastAsiaTheme="minorHAnsi"/>
                <w:sz w:val="24"/>
                <w:szCs w:val="24"/>
                <w:lang w:eastAsia="en-US"/>
              </w:rPr>
              <w:t>ые, химчистки, похоронные бюро)</w:t>
            </w:r>
          </w:p>
        </w:tc>
      </w:tr>
      <w:tr w:rsidR="00C8203A" w:rsidRPr="00D86479" w:rsidTr="00DA03FC">
        <w:tc>
          <w:tcPr>
            <w:tcW w:w="2376" w:type="dxa"/>
          </w:tcPr>
          <w:p w:rsidR="00C11524" w:rsidRPr="00D86479" w:rsidRDefault="00B15AC4" w:rsidP="0078126D">
            <w:pPr>
              <w:jc w:val="center"/>
              <w:rPr>
                <w:sz w:val="24"/>
                <w:szCs w:val="24"/>
              </w:rPr>
            </w:pPr>
            <w:r>
              <w:rPr>
                <w:sz w:val="24"/>
                <w:szCs w:val="24"/>
              </w:rPr>
              <w:t>Спорт</w:t>
            </w:r>
            <w:r w:rsidR="00EC3704">
              <w:rPr>
                <w:sz w:val="24"/>
                <w:szCs w:val="24"/>
              </w:rPr>
              <w:t xml:space="preserve"> 5.1.</w:t>
            </w:r>
          </w:p>
        </w:tc>
        <w:tc>
          <w:tcPr>
            <w:tcW w:w="2546" w:type="dxa"/>
            <w:gridSpan w:val="2"/>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A03FC" w:rsidRDefault="00F03601" w:rsidP="00DA03FC">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B15AC4">
              <w:rPr>
                <w:rFonts w:eastAsiaTheme="minorHAnsi"/>
                <w:sz w:val="24"/>
                <w:szCs w:val="24"/>
                <w:lang w:eastAsia="en-US"/>
              </w:rPr>
              <w:t xml:space="preserve">азмещение объектов капитального строительства в </w:t>
            </w:r>
            <w:r w:rsidR="00B15AC4">
              <w:rPr>
                <w:rFonts w:eastAsiaTheme="minorHAnsi"/>
                <w:sz w:val="24"/>
                <w:szCs w:val="24"/>
                <w:lang w:eastAsia="en-US"/>
              </w:rPr>
              <w:lastRenderedPageBreak/>
              <w:t xml:space="preserve">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w:t>
            </w:r>
            <w:r w:rsidR="00DA03FC">
              <w:rPr>
                <w:rFonts w:eastAsiaTheme="minorHAnsi"/>
                <w:sz w:val="24"/>
                <w:szCs w:val="24"/>
                <w:lang w:eastAsia="en-US"/>
              </w:rPr>
              <w:t>корты, поля для спортивной игры</w:t>
            </w:r>
          </w:p>
        </w:tc>
      </w:tr>
      <w:tr w:rsidR="00C8203A" w:rsidRPr="00D86479" w:rsidTr="00DA03FC">
        <w:tc>
          <w:tcPr>
            <w:tcW w:w="2376" w:type="dxa"/>
          </w:tcPr>
          <w:p w:rsidR="00B15AC4" w:rsidRDefault="00B15AC4" w:rsidP="0078126D">
            <w:pPr>
              <w:jc w:val="center"/>
              <w:rPr>
                <w:sz w:val="24"/>
                <w:szCs w:val="24"/>
              </w:rPr>
            </w:pPr>
            <w:r>
              <w:rPr>
                <w:sz w:val="24"/>
                <w:szCs w:val="24"/>
              </w:rPr>
              <w:lastRenderedPageBreak/>
              <w:t>Коммунальное обслуживание</w:t>
            </w:r>
            <w:r w:rsidR="00EC3704">
              <w:rPr>
                <w:sz w:val="24"/>
                <w:szCs w:val="24"/>
              </w:rPr>
              <w:t xml:space="preserve"> 3.1.</w:t>
            </w:r>
          </w:p>
        </w:tc>
        <w:tc>
          <w:tcPr>
            <w:tcW w:w="2546" w:type="dxa"/>
            <w:gridSpan w:val="2"/>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w:t>
            </w:r>
            <w:r>
              <w:rPr>
                <w:rFonts w:eastAsiaTheme="minorHAnsi"/>
                <w:sz w:val="24"/>
                <w:szCs w:val="24"/>
                <w:lang w:eastAsia="en-US"/>
              </w:rPr>
              <w:lastRenderedPageBreak/>
              <w:t>помещений, предназначенных для приема физических и юридических лиц в связи с предост</w:t>
            </w:r>
            <w:r w:rsidR="00DA03FC">
              <w:rPr>
                <w:rFonts w:eastAsiaTheme="minorHAnsi"/>
                <w:sz w:val="24"/>
                <w:szCs w:val="24"/>
                <w:lang w:eastAsia="en-US"/>
              </w:rPr>
              <w:t>авлением им коммунальных услуг)</w:t>
            </w:r>
          </w:p>
        </w:tc>
      </w:tr>
      <w:tr w:rsidR="00C8203A" w:rsidRPr="00D86479" w:rsidTr="00DA03FC">
        <w:tc>
          <w:tcPr>
            <w:tcW w:w="2376" w:type="dxa"/>
          </w:tcPr>
          <w:p w:rsidR="00B15AC4" w:rsidRDefault="00B15AC4" w:rsidP="0078126D">
            <w:pPr>
              <w:jc w:val="center"/>
              <w:rPr>
                <w:sz w:val="24"/>
                <w:szCs w:val="24"/>
              </w:rPr>
            </w:pPr>
            <w:r>
              <w:rPr>
                <w:sz w:val="24"/>
                <w:szCs w:val="24"/>
              </w:rPr>
              <w:lastRenderedPageBreak/>
              <w:t>Обеспечение внутреннего правопорядка</w:t>
            </w:r>
            <w:r w:rsidR="00EC3704">
              <w:rPr>
                <w:sz w:val="24"/>
                <w:szCs w:val="24"/>
              </w:rPr>
              <w:t xml:space="preserve"> 8.3.</w:t>
            </w:r>
          </w:p>
        </w:tc>
        <w:tc>
          <w:tcPr>
            <w:tcW w:w="2546" w:type="dxa"/>
            <w:gridSpan w:val="2"/>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C8203A" w:rsidRPr="00D86479" w:rsidTr="00DA03FC">
        <w:tc>
          <w:tcPr>
            <w:tcW w:w="2376" w:type="dxa"/>
          </w:tcPr>
          <w:p w:rsidR="00C8203A" w:rsidRDefault="00C8203A" w:rsidP="00C8203A">
            <w:pPr>
              <w:jc w:val="center"/>
              <w:rPr>
                <w:sz w:val="24"/>
                <w:szCs w:val="24"/>
              </w:rPr>
            </w:pPr>
            <w:r>
              <w:rPr>
                <w:sz w:val="24"/>
                <w:szCs w:val="24"/>
              </w:rPr>
              <w:t>Амбулаторно-поликлиническое обслуживание 3.4.1</w:t>
            </w:r>
          </w:p>
        </w:tc>
        <w:tc>
          <w:tcPr>
            <w:tcW w:w="2546" w:type="dxa"/>
            <w:gridSpan w:val="2"/>
          </w:tcPr>
          <w:p w:rsidR="00C8203A" w:rsidRPr="0062059A" w:rsidRDefault="00C8203A" w:rsidP="0078126D">
            <w:pPr>
              <w:jc w:val="center"/>
              <w:rPr>
                <w:sz w:val="24"/>
                <w:szCs w:val="24"/>
              </w:rPr>
            </w:pPr>
          </w:p>
        </w:tc>
        <w:tc>
          <w:tcPr>
            <w:tcW w:w="2545" w:type="dxa"/>
          </w:tcPr>
          <w:p w:rsidR="00C8203A" w:rsidRPr="00D86479" w:rsidRDefault="00C8203A" w:rsidP="00F74406">
            <w:pPr>
              <w:jc w:val="both"/>
              <w:rPr>
                <w:sz w:val="24"/>
                <w:szCs w:val="24"/>
              </w:rPr>
            </w:pPr>
            <w:r>
              <w:rPr>
                <w:sz w:val="24"/>
                <w:szCs w:val="24"/>
              </w:rPr>
              <w:t>Размещение объектов капитального строительства, предназначенных для оказания гражданам амбулаторно – поликлинической медицинской помощи (поликлиники</w:t>
            </w:r>
            <w:r w:rsidR="00F74406">
              <w:rPr>
                <w:sz w:val="24"/>
                <w:szCs w:val="24"/>
              </w:rPr>
              <w:t xml:space="preserve">, фельдшерские пункты, пункты здравоохранения, центры матери и ребенка, диагностические центры, молочные </w:t>
            </w:r>
            <w:r w:rsidR="00F74406">
              <w:rPr>
                <w:sz w:val="24"/>
                <w:szCs w:val="24"/>
              </w:rPr>
              <w:lastRenderedPageBreak/>
              <w:t>кухни, станции донорства крови, клинические лаборатории)</w:t>
            </w:r>
          </w:p>
        </w:tc>
        <w:tc>
          <w:tcPr>
            <w:tcW w:w="2386" w:type="dxa"/>
          </w:tcPr>
          <w:p w:rsidR="00C8203A" w:rsidRDefault="00C8203A" w:rsidP="00B15AC4">
            <w:pPr>
              <w:autoSpaceDE w:val="0"/>
              <w:autoSpaceDN w:val="0"/>
              <w:adjustRightInd w:val="0"/>
              <w:jc w:val="both"/>
              <w:rPr>
                <w:rFonts w:eastAsiaTheme="minorHAnsi"/>
                <w:sz w:val="24"/>
                <w:szCs w:val="24"/>
                <w:lang w:eastAsia="en-US"/>
              </w:rPr>
            </w:pPr>
          </w:p>
        </w:tc>
      </w:tr>
      <w:tr w:rsidR="00C8203A" w:rsidRPr="00D86479" w:rsidTr="00DA03FC">
        <w:tc>
          <w:tcPr>
            <w:tcW w:w="2376" w:type="dxa"/>
          </w:tcPr>
          <w:p w:rsidR="00B15AC4" w:rsidRDefault="00B15AC4" w:rsidP="0078126D">
            <w:pPr>
              <w:jc w:val="center"/>
              <w:rPr>
                <w:sz w:val="24"/>
                <w:szCs w:val="24"/>
              </w:rPr>
            </w:pPr>
            <w:r>
              <w:rPr>
                <w:sz w:val="24"/>
                <w:szCs w:val="24"/>
              </w:rPr>
              <w:lastRenderedPageBreak/>
              <w:t>Религиозное обслуживание</w:t>
            </w:r>
            <w:r w:rsidR="00EC3704">
              <w:rPr>
                <w:sz w:val="24"/>
                <w:szCs w:val="24"/>
              </w:rPr>
              <w:t xml:space="preserve"> 3.7.</w:t>
            </w:r>
          </w:p>
        </w:tc>
        <w:tc>
          <w:tcPr>
            <w:tcW w:w="2546" w:type="dxa"/>
            <w:gridSpan w:val="2"/>
          </w:tcPr>
          <w:p w:rsidR="00B15AC4" w:rsidRPr="0062059A" w:rsidRDefault="00B15AC4" w:rsidP="0078126D">
            <w:pPr>
              <w:jc w:val="center"/>
              <w:rPr>
                <w:sz w:val="24"/>
                <w:szCs w:val="24"/>
              </w:rPr>
            </w:pPr>
          </w:p>
        </w:tc>
        <w:tc>
          <w:tcPr>
            <w:tcW w:w="2545" w:type="dxa"/>
          </w:tcPr>
          <w:p w:rsidR="00B15AC4" w:rsidRPr="00DA03FC" w:rsidRDefault="00B15AC4" w:rsidP="00DA03FC">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w:t>
            </w:r>
            <w:r w:rsidR="00DA03FC">
              <w:rPr>
                <w:rFonts w:eastAsiaTheme="minorHAnsi"/>
                <w:sz w:val="24"/>
                <w:szCs w:val="24"/>
                <w:lang w:eastAsia="en-US"/>
              </w:rPr>
              <w:t>стыри, мечети, молельные дома);</w:t>
            </w:r>
            <w:proofErr w:type="gramEnd"/>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r w:rsidR="00C8203A" w:rsidRPr="00D86479" w:rsidTr="00DA03FC">
        <w:tc>
          <w:tcPr>
            <w:tcW w:w="2376" w:type="dxa"/>
          </w:tcPr>
          <w:p w:rsidR="00C8203A" w:rsidRDefault="00C8203A" w:rsidP="0078126D">
            <w:pPr>
              <w:jc w:val="center"/>
              <w:rPr>
                <w:sz w:val="24"/>
                <w:szCs w:val="24"/>
              </w:rPr>
            </w:pPr>
            <w:r>
              <w:rPr>
                <w:sz w:val="24"/>
                <w:szCs w:val="24"/>
              </w:rPr>
              <w:t>Общественное питание 4.6.</w:t>
            </w:r>
          </w:p>
        </w:tc>
        <w:tc>
          <w:tcPr>
            <w:tcW w:w="2546" w:type="dxa"/>
            <w:gridSpan w:val="2"/>
          </w:tcPr>
          <w:p w:rsidR="00C8203A" w:rsidRPr="0062059A" w:rsidRDefault="00C8203A" w:rsidP="0078126D">
            <w:pPr>
              <w:jc w:val="center"/>
              <w:rPr>
                <w:sz w:val="24"/>
                <w:szCs w:val="24"/>
              </w:rPr>
            </w:pPr>
          </w:p>
        </w:tc>
        <w:tc>
          <w:tcPr>
            <w:tcW w:w="2545" w:type="dxa"/>
          </w:tcPr>
          <w:p w:rsidR="00C8203A" w:rsidRDefault="00C8203A"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A03FC" w:rsidRDefault="00DA03FC" w:rsidP="00B15AC4">
            <w:pPr>
              <w:autoSpaceDE w:val="0"/>
              <w:autoSpaceDN w:val="0"/>
              <w:adjustRightInd w:val="0"/>
              <w:jc w:val="both"/>
              <w:rPr>
                <w:rFonts w:eastAsiaTheme="minorHAnsi"/>
                <w:sz w:val="24"/>
                <w:szCs w:val="24"/>
                <w:lang w:eastAsia="en-US"/>
              </w:rPr>
            </w:pPr>
          </w:p>
        </w:tc>
        <w:tc>
          <w:tcPr>
            <w:tcW w:w="2386" w:type="dxa"/>
          </w:tcPr>
          <w:p w:rsidR="00C8203A" w:rsidRDefault="00C8203A" w:rsidP="00B15AC4">
            <w:pPr>
              <w:autoSpaceDE w:val="0"/>
              <w:autoSpaceDN w:val="0"/>
              <w:adjustRightInd w:val="0"/>
              <w:jc w:val="both"/>
              <w:rPr>
                <w:rFonts w:eastAsiaTheme="minorHAnsi"/>
                <w:sz w:val="24"/>
                <w:szCs w:val="24"/>
                <w:lang w:eastAsia="en-US"/>
              </w:rPr>
            </w:pPr>
          </w:p>
        </w:tc>
      </w:tr>
      <w:tr w:rsidR="00C8203A" w:rsidRPr="00D86479" w:rsidTr="00DA03FC">
        <w:tc>
          <w:tcPr>
            <w:tcW w:w="2376" w:type="dxa"/>
          </w:tcPr>
          <w:p w:rsidR="00C8203A" w:rsidRDefault="00C8203A" w:rsidP="0078126D">
            <w:pPr>
              <w:jc w:val="center"/>
              <w:rPr>
                <w:sz w:val="24"/>
                <w:szCs w:val="24"/>
              </w:rPr>
            </w:pPr>
            <w:r>
              <w:rPr>
                <w:sz w:val="24"/>
                <w:szCs w:val="24"/>
              </w:rPr>
              <w:t>Гостиничное обслуживание 4.7.</w:t>
            </w:r>
          </w:p>
        </w:tc>
        <w:tc>
          <w:tcPr>
            <w:tcW w:w="2546" w:type="dxa"/>
            <w:gridSpan w:val="2"/>
          </w:tcPr>
          <w:p w:rsidR="00C8203A" w:rsidRPr="0062059A" w:rsidRDefault="00C8203A" w:rsidP="0078126D">
            <w:pPr>
              <w:jc w:val="center"/>
              <w:rPr>
                <w:sz w:val="24"/>
                <w:szCs w:val="24"/>
              </w:rPr>
            </w:pPr>
          </w:p>
        </w:tc>
        <w:tc>
          <w:tcPr>
            <w:tcW w:w="2545" w:type="dxa"/>
          </w:tcPr>
          <w:p w:rsidR="00C8203A" w:rsidRDefault="00C8203A"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 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A03FC" w:rsidRDefault="00DA03FC" w:rsidP="00B15AC4">
            <w:pPr>
              <w:autoSpaceDE w:val="0"/>
              <w:autoSpaceDN w:val="0"/>
              <w:adjustRightInd w:val="0"/>
              <w:jc w:val="both"/>
              <w:rPr>
                <w:rFonts w:eastAsiaTheme="minorHAnsi"/>
                <w:sz w:val="24"/>
                <w:szCs w:val="24"/>
                <w:lang w:eastAsia="en-US"/>
              </w:rPr>
            </w:pPr>
          </w:p>
        </w:tc>
        <w:tc>
          <w:tcPr>
            <w:tcW w:w="2386" w:type="dxa"/>
          </w:tcPr>
          <w:p w:rsidR="00C8203A" w:rsidRDefault="00C8203A" w:rsidP="00B15AC4">
            <w:pPr>
              <w:autoSpaceDE w:val="0"/>
              <w:autoSpaceDN w:val="0"/>
              <w:adjustRightInd w:val="0"/>
              <w:jc w:val="both"/>
              <w:rPr>
                <w:rFonts w:eastAsiaTheme="minorHAnsi"/>
                <w:sz w:val="24"/>
                <w:szCs w:val="24"/>
                <w:lang w:eastAsia="en-US"/>
              </w:rPr>
            </w:pPr>
          </w:p>
        </w:tc>
      </w:tr>
      <w:tr w:rsidR="00C8203A" w:rsidRPr="00D86479" w:rsidTr="00DA03FC">
        <w:tc>
          <w:tcPr>
            <w:tcW w:w="2376" w:type="dxa"/>
          </w:tcPr>
          <w:p w:rsidR="00822D63" w:rsidRDefault="00822D63" w:rsidP="0078126D">
            <w:pPr>
              <w:jc w:val="center"/>
              <w:rPr>
                <w:sz w:val="24"/>
                <w:szCs w:val="24"/>
              </w:rPr>
            </w:pPr>
            <w:r>
              <w:rPr>
                <w:sz w:val="24"/>
                <w:szCs w:val="24"/>
              </w:rPr>
              <w:t xml:space="preserve">Образование и просвещение </w:t>
            </w:r>
          </w:p>
          <w:p w:rsidR="00822D63" w:rsidRDefault="00822D63" w:rsidP="0078126D">
            <w:pPr>
              <w:jc w:val="center"/>
              <w:rPr>
                <w:sz w:val="24"/>
                <w:szCs w:val="24"/>
              </w:rPr>
            </w:pPr>
            <w:r>
              <w:rPr>
                <w:sz w:val="24"/>
                <w:szCs w:val="24"/>
              </w:rPr>
              <w:t>3.5.1. и 3.5.2.</w:t>
            </w:r>
          </w:p>
        </w:tc>
        <w:tc>
          <w:tcPr>
            <w:tcW w:w="2546" w:type="dxa"/>
            <w:gridSpan w:val="2"/>
          </w:tcPr>
          <w:p w:rsidR="00822D63" w:rsidRPr="0062059A" w:rsidRDefault="00822D63" w:rsidP="0078126D">
            <w:pPr>
              <w:jc w:val="center"/>
              <w:rPr>
                <w:sz w:val="24"/>
                <w:szCs w:val="24"/>
              </w:rPr>
            </w:pPr>
          </w:p>
        </w:tc>
        <w:tc>
          <w:tcPr>
            <w:tcW w:w="2545" w:type="dxa"/>
          </w:tcPr>
          <w:p w:rsidR="00C8203A" w:rsidRDefault="00822D63"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w:t>
            </w:r>
            <w:proofErr w:type="gramStart"/>
            <w:r>
              <w:rPr>
                <w:rFonts w:eastAsiaTheme="minorHAnsi"/>
                <w:sz w:val="24"/>
                <w:szCs w:val="24"/>
                <w:lang w:eastAsia="en-US"/>
              </w:rPr>
              <w:t xml:space="preserve"> ,</w:t>
            </w:r>
            <w:proofErr w:type="gramEnd"/>
            <w:r>
              <w:rPr>
                <w:rFonts w:eastAsiaTheme="minorHAnsi"/>
                <w:sz w:val="24"/>
                <w:szCs w:val="24"/>
                <w:lang w:eastAsia="en-US"/>
              </w:rPr>
              <w:t xml:space="preserve">музыкальные школы и училища, образовательные кружки, общества </w:t>
            </w:r>
            <w:r>
              <w:rPr>
                <w:rFonts w:eastAsiaTheme="minorHAnsi"/>
                <w:sz w:val="24"/>
                <w:szCs w:val="24"/>
                <w:lang w:eastAsia="en-US"/>
              </w:rPr>
              <w:lastRenderedPageBreak/>
              <w:t xml:space="preserve">знаний, институты, университеты, организации по переподготовке и повышению квалификации специалистов и иные организации, </w:t>
            </w:r>
          </w:p>
          <w:p w:rsidR="00C8203A" w:rsidRDefault="00822D63"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осуществляющие</w:t>
            </w:r>
            <w:proofErr w:type="gramEnd"/>
            <w:r>
              <w:rPr>
                <w:rFonts w:eastAsiaTheme="minorHAnsi"/>
                <w:sz w:val="24"/>
                <w:szCs w:val="24"/>
                <w:lang w:eastAsia="en-US"/>
              </w:rPr>
              <w:t xml:space="preserve"> деятельность по воспитани</w:t>
            </w:r>
            <w:r w:rsidR="00DA03FC">
              <w:rPr>
                <w:rFonts w:eastAsiaTheme="minorHAnsi"/>
                <w:sz w:val="24"/>
                <w:szCs w:val="24"/>
                <w:lang w:eastAsia="en-US"/>
              </w:rPr>
              <w:t xml:space="preserve">ю, образованию и просвещению). </w:t>
            </w:r>
          </w:p>
        </w:tc>
        <w:tc>
          <w:tcPr>
            <w:tcW w:w="2386" w:type="dxa"/>
          </w:tcPr>
          <w:p w:rsidR="00822D63" w:rsidRDefault="00822D63" w:rsidP="00B15AC4">
            <w:pPr>
              <w:autoSpaceDE w:val="0"/>
              <w:autoSpaceDN w:val="0"/>
              <w:adjustRightInd w:val="0"/>
              <w:jc w:val="both"/>
              <w:rPr>
                <w:rFonts w:eastAsiaTheme="minorHAnsi"/>
                <w:sz w:val="24"/>
                <w:szCs w:val="24"/>
                <w:lang w:eastAsia="en-US"/>
              </w:rPr>
            </w:pPr>
          </w:p>
          <w:p w:rsidR="00C8203A" w:rsidRDefault="00C8203A"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FE6B4E"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2500</w:t>
      </w:r>
      <w:r w:rsidR="00DA3E9C" w:rsidRPr="00E66943">
        <w:rPr>
          <w:rFonts w:ascii="Times New Roman" w:hAnsi="Times New Roman" w:cs="Times New Roman"/>
          <w:sz w:val="24"/>
          <w:szCs w:val="24"/>
        </w:rPr>
        <w:t xml:space="preserve">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FE6B4E"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3F77F6" w:rsidRPr="00E66943" w:rsidRDefault="003F77F6" w:rsidP="00B15AC4">
      <w:pPr>
        <w:spacing w:after="0" w:line="240" w:lineRule="auto"/>
        <w:ind w:firstLine="709"/>
        <w:jc w:val="both"/>
        <w:rPr>
          <w:rFonts w:ascii="Times New Roman" w:hAnsi="Times New Roman" w:cs="Times New Roman"/>
          <w:sz w:val="24"/>
          <w:szCs w:val="24"/>
        </w:rPr>
      </w:pPr>
    </w:p>
    <w:p w:rsidR="003F77F6" w:rsidRPr="00E66943" w:rsidRDefault="00123678" w:rsidP="0012367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3.2. </w:t>
      </w:r>
      <w:proofErr w:type="gramStart"/>
      <w:r w:rsidRPr="00E66943">
        <w:rPr>
          <w:rFonts w:ascii="Times New Roman" w:hAnsi="Times New Roman" w:cs="Times New Roman"/>
          <w:sz w:val="24"/>
          <w:szCs w:val="24"/>
        </w:rPr>
        <w:t>Ж</w:t>
      </w:r>
      <w:proofErr w:type="gramEnd"/>
      <w:r w:rsidRPr="00E66943">
        <w:rPr>
          <w:rFonts w:ascii="Times New Roman" w:hAnsi="Times New Roman" w:cs="Times New Roman"/>
          <w:sz w:val="24"/>
          <w:szCs w:val="24"/>
        </w:rPr>
        <w:t xml:space="preserve"> – 2. Зона малоэтажной смешанной жилой застройки</w:t>
      </w:r>
    </w:p>
    <w:p w:rsidR="00944AE9" w:rsidRPr="00E66943" w:rsidRDefault="00944AE9" w:rsidP="00123678">
      <w:pPr>
        <w:spacing w:after="0" w:line="240" w:lineRule="auto"/>
        <w:ind w:firstLine="709"/>
        <w:jc w:val="center"/>
        <w:rPr>
          <w:rFonts w:ascii="Times New Roman" w:hAnsi="Times New Roman" w:cs="Times New Roman"/>
          <w:sz w:val="24"/>
          <w:szCs w:val="24"/>
        </w:rPr>
      </w:pPr>
    </w:p>
    <w:p w:rsidR="00123678"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w:t>
      </w:r>
      <w:r w:rsidR="00E14002">
        <w:rPr>
          <w:rFonts w:ascii="Times New Roman" w:hAnsi="Times New Roman" w:cs="Times New Roman"/>
          <w:sz w:val="24"/>
          <w:szCs w:val="24"/>
        </w:rPr>
        <w:t>малоэтажной смешанной жилой застройки выделена для формирования жилых районов с размещением индивидуальных жилых домов с участками,</w:t>
      </w:r>
      <w:r w:rsidR="00F74406">
        <w:rPr>
          <w:rFonts w:ascii="Times New Roman" w:hAnsi="Times New Roman" w:cs="Times New Roman"/>
          <w:sz w:val="24"/>
          <w:szCs w:val="24"/>
        </w:rPr>
        <w:t xml:space="preserve"> </w:t>
      </w:r>
      <w:r w:rsidR="00F53C2B">
        <w:rPr>
          <w:rFonts w:ascii="Times New Roman" w:hAnsi="Times New Roman" w:cs="Times New Roman"/>
          <w:sz w:val="24"/>
          <w:szCs w:val="24"/>
        </w:rPr>
        <w:t xml:space="preserve">отдельно стоящих многоквартирных жилых домов малой этажности (2-х – 4-х этажей) с земельными участками, </w:t>
      </w:r>
      <w:r w:rsidR="00F74406">
        <w:rPr>
          <w:rFonts w:ascii="Times New Roman" w:hAnsi="Times New Roman" w:cs="Times New Roman"/>
          <w:sz w:val="24"/>
          <w:szCs w:val="24"/>
        </w:rPr>
        <w:t>блокированных жилых домов малой этажности (до 4-х – 5-ти этажей) без земельных участков с минимальным набором услуг местного значения</w:t>
      </w:r>
      <w:r w:rsidRPr="00E66943">
        <w:rPr>
          <w:rFonts w:ascii="Times New Roman" w:hAnsi="Times New Roman" w:cs="Times New Roman"/>
          <w:sz w:val="24"/>
          <w:szCs w:val="24"/>
        </w:rPr>
        <w:t>.</w:t>
      </w:r>
    </w:p>
    <w:p w:rsidR="003F77F6"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5"/>
        <w:gridCol w:w="26"/>
        <w:gridCol w:w="2522"/>
        <w:gridCol w:w="2545"/>
        <w:gridCol w:w="17"/>
        <w:gridCol w:w="2368"/>
      </w:tblGrid>
      <w:tr w:rsidR="00441C81" w:rsidRPr="00D86479" w:rsidTr="00F53C2B">
        <w:tc>
          <w:tcPr>
            <w:tcW w:w="2401" w:type="dxa"/>
            <w:gridSpan w:val="2"/>
          </w:tcPr>
          <w:p w:rsidR="00441C81" w:rsidRPr="00D86479" w:rsidRDefault="004A126B" w:rsidP="00441C81">
            <w:pPr>
              <w:jc w:val="center"/>
              <w:rPr>
                <w:sz w:val="24"/>
                <w:szCs w:val="24"/>
              </w:rPr>
            </w:pPr>
            <w:r w:rsidRPr="00B013ED">
              <w:rPr>
                <w:sz w:val="28"/>
                <w:szCs w:val="28"/>
              </w:rPr>
              <w:br w:type="page"/>
            </w:r>
            <w:r w:rsidR="00441C81" w:rsidRPr="00D86479">
              <w:rPr>
                <w:sz w:val="24"/>
                <w:szCs w:val="24"/>
              </w:rPr>
              <w:t>Классификатор</w:t>
            </w:r>
          </w:p>
        </w:tc>
        <w:tc>
          <w:tcPr>
            <w:tcW w:w="2522" w:type="dxa"/>
          </w:tcPr>
          <w:p w:rsidR="00441C81" w:rsidRPr="00D86479" w:rsidRDefault="00441C81" w:rsidP="00441C81">
            <w:pPr>
              <w:jc w:val="center"/>
              <w:rPr>
                <w:sz w:val="24"/>
                <w:szCs w:val="24"/>
              </w:rPr>
            </w:pPr>
            <w:r w:rsidRPr="00D86479">
              <w:rPr>
                <w:sz w:val="24"/>
                <w:szCs w:val="24"/>
              </w:rPr>
              <w:t>Основные</w:t>
            </w:r>
          </w:p>
        </w:tc>
        <w:tc>
          <w:tcPr>
            <w:tcW w:w="2545" w:type="dxa"/>
          </w:tcPr>
          <w:p w:rsidR="00441C81" w:rsidRPr="00D86479" w:rsidRDefault="00441C81" w:rsidP="00441C81">
            <w:pPr>
              <w:jc w:val="center"/>
              <w:rPr>
                <w:sz w:val="24"/>
                <w:szCs w:val="24"/>
              </w:rPr>
            </w:pPr>
            <w:r w:rsidRPr="00D86479">
              <w:rPr>
                <w:sz w:val="24"/>
                <w:szCs w:val="24"/>
              </w:rPr>
              <w:t>Вспомогательные</w:t>
            </w:r>
          </w:p>
        </w:tc>
        <w:tc>
          <w:tcPr>
            <w:tcW w:w="2385" w:type="dxa"/>
            <w:gridSpan w:val="2"/>
          </w:tcPr>
          <w:p w:rsidR="00441C81" w:rsidRPr="00D86479" w:rsidRDefault="00441C81" w:rsidP="00441C81">
            <w:pPr>
              <w:jc w:val="center"/>
              <w:rPr>
                <w:sz w:val="24"/>
                <w:szCs w:val="24"/>
              </w:rPr>
            </w:pPr>
            <w:r w:rsidRPr="00D86479">
              <w:rPr>
                <w:sz w:val="24"/>
                <w:szCs w:val="24"/>
              </w:rPr>
              <w:t>Условные</w:t>
            </w:r>
          </w:p>
        </w:tc>
      </w:tr>
      <w:tr w:rsidR="002903C4" w:rsidRPr="00D86479" w:rsidTr="00F53C2B">
        <w:tc>
          <w:tcPr>
            <w:tcW w:w="2401" w:type="dxa"/>
            <w:gridSpan w:val="2"/>
          </w:tcPr>
          <w:p w:rsidR="002903C4" w:rsidRPr="002903C4" w:rsidRDefault="002903C4" w:rsidP="00441C81">
            <w:pPr>
              <w:jc w:val="center"/>
              <w:rPr>
                <w:sz w:val="24"/>
                <w:szCs w:val="24"/>
              </w:rPr>
            </w:pPr>
            <w:r w:rsidRPr="002903C4">
              <w:rPr>
                <w:sz w:val="24"/>
                <w:szCs w:val="24"/>
              </w:rPr>
              <w:t>Для индивидуального</w:t>
            </w:r>
            <w:r>
              <w:rPr>
                <w:sz w:val="24"/>
                <w:szCs w:val="24"/>
              </w:rPr>
              <w:t xml:space="preserve"> жилищного строительства 2.1.</w:t>
            </w:r>
          </w:p>
        </w:tc>
        <w:tc>
          <w:tcPr>
            <w:tcW w:w="2522" w:type="dxa"/>
          </w:tcPr>
          <w:p w:rsidR="002903C4" w:rsidRPr="002903C4" w:rsidRDefault="002903C4" w:rsidP="008A09EC">
            <w:pPr>
              <w:jc w:val="both"/>
              <w:rPr>
                <w:sz w:val="24"/>
                <w:szCs w:val="24"/>
              </w:rPr>
            </w:pPr>
            <w:r>
              <w:rPr>
                <w:sz w:val="24"/>
                <w:szCs w:val="24"/>
              </w:rPr>
              <w:t xml:space="preserve">Размещение индивидуального жилого дома (дом, пригодный для постоянного проживания, высотой не выше трех надземных этажей); </w:t>
            </w:r>
          </w:p>
        </w:tc>
        <w:tc>
          <w:tcPr>
            <w:tcW w:w="2545" w:type="dxa"/>
          </w:tcPr>
          <w:p w:rsidR="002903C4" w:rsidRPr="002903C4" w:rsidRDefault="008A09EC" w:rsidP="008A09EC">
            <w:pPr>
              <w:jc w:val="both"/>
              <w:rPr>
                <w:sz w:val="24"/>
                <w:szCs w:val="24"/>
              </w:rPr>
            </w:pPr>
            <w:r>
              <w:rPr>
                <w:sz w:val="24"/>
                <w:szCs w:val="24"/>
              </w:rPr>
              <w:t xml:space="preserve">Выращивание плодовых, ягодных, овощных, бахчевых или иных декоративных или сельскохозяйственных культур; размещение индивидуальных </w:t>
            </w:r>
            <w:r>
              <w:rPr>
                <w:sz w:val="24"/>
                <w:szCs w:val="24"/>
              </w:rPr>
              <w:lastRenderedPageBreak/>
              <w:t>гаражей и подсобных сооружений</w:t>
            </w:r>
          </w:p>
        </w:tc>
        <w:tc>
          <w:tcPr>
            <w:tcW w:w="2385" w:type="dxa"/>
            <w:gridSpan w:val="2"/>
          </w:tcPr>
          <w:p w:rsidR="002903C4" w:rsidRPr="002903C4" w:rsidRDefault="002903C4" w:rsidP="00441C81">
            <w:pPr>
              <w:jc w:val="center"/>
              <w:rPr>
                <w:sz w:val="24"/>
                <w:szCs w:val="24"/>
              </w:rPr>
            </w:pPr>
          </w:p>
        </w:tc>
      </w:tr>
      <w:tr w:rsidR="00441C81" w:rsidRPr="00D86479" w:rsidTr="00F53C2B">
        <w:tc>
          <w:tcPr>
            <w:tcW w:w="2401" w:type="dxa"/>
            <w:gridSpan w:val="2"/>
          </w:tcPr>
          <w:p w:rsidR="00441C81" w:rsidRPr="00D86479" w:rsidRDefault="00123678" w:rsidP="00441C81">
            <w:pPr>
              <w:jc w:val="center"/>
              <w:rPr>
                <w:sz w:val="24"/>
                <w:szCs w:val="24"/>
              </w:rPr>
            </w:pPr>
            <w:r>
              <w:rPr>
                <w:sz w:val="24"/>
                <w:szCs w:val="24"/>
              </w:rPr>
              <w:lastRenderedPageBreak/>
              <w:t>Блокированная жилая застройка</w:t>
            </w:r>
            <w:r w:rsidR="00EC3704">
              <w:rPr>
                <w:sz w:val="24"/>
                <w:szCs w:val="24"/>
              </w:rPr>
              <w:t xml:space="preserve"> 2.3.</w:t>
            </w:r>
          </w:p>
        </w:tc>
        <w:tc>
          <w:tcPr>
            <w:tcW w:w="2522" w:type="dxa"/>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441C81" w:rsidRPr="00D86479" w:rsidRDefault="00441C81" w:rsidP="00441C81">
            <w:pPr>
              <w:jc w:val="center"/>
              <w:rPr>
                <w:sz w:val="24"/>
                <w:szCs w:val="24"/>
              </w:rPr>
            </w:pPr>
          </w:p>
        </w:tc>
        <w:tc>
          <w:tcPr>
            <w:tcW w:w="2545"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441C81" w:rsidRPr="00D86479" w:rsidRDefault="00441C81" w:rsidP="00441C81">
            <w:pPr>
              <w:jc w:val="center"/>
              <w:rPr>
                <w:sz w:val="24"/>
                <w:szCs w:val="24"/>
              </w:rPr>
            </w:pPr>
          </w:p>
        </w:tc>
        <w:tc>
          <w:tcPr>
            <w:tcW w:w="2385" w:type="dxa"/>
            <w:gridSpan w:val="2"/>
          </w:tcPr>
          <w:p w:rsidR="00441C81" w:rsidRPr="00D86479" w:rsidRDefault="00441C81" w:rsidP="00441C81">
            <w:pPr>
              <w:jc w:val="center"/>
              <w:rPr>
                <w:sz w:val="24"/>
                <w:szCs w:val="24"/>
              </w:rPr>
            </w:pPr>
          </w:p>
        </w:tc>
      </w:tr>
      <w:tr w:rsidR="00441C81" w:rsidRPr="00D86479" w:rsidTr="00F53C2B">
        <w:tc>
          <w:tcPr>
            <w:tcW w:w="2401" w:type="dxa"/>
            <w:gridSpan w:val="2"/>
          </w:tcPr>
          <w:p w:rsidR="00441C81" w:rsidRPr="00D86479" w:rsidRDefault="007B1E0B" w:rsidP="00441C81">
            <w:pPr>
              <w:jc w:val="center"/>
              <w:rPr>
                <w:sz w:val="24"/>
                <w:szCs w:val="24"/>
              </w:rPr>
            </w:pPr>
            <w:r>
              <w:rPr>
                <w:sz w:val="24"/>
                <w:szCs w:val="24"/>
              </w:rPr>
              <w:t>Малоэтажная многоквартирная жилая застройка</w:t>
            </w:r>
            <w:r w:rsidR="00EC3704">
              <w:rPr>
                <w:sz w:val="24"/>
                <w:szCs w:val="24"/>
              </w:rPr>
              <w:t xml:space="preserve"> 2.1.1.</w:t>
            </w:r>
          </w:p>
        </w:tc>
        <w:tc>
          <w:tcPr>
            <w:tcW w:w="2522"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441C81" w:rsidRPr="00D86479" w:rsidRDefault="00441C81" w:rsidP="00441C81">
            <w:pPr>
              <w:jc w:val="center"/>
              <w:rPr>
                <w:sz w:val="24"/>
                <w:szCs w:val="24"/>
              </w:rPr>
            </w:pP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B2019"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обслуживания жилой застройки </w:t>
            </w:r>
            <w:proofErr w:type="gramStart"/>
            <w:r>
              <w:rPr>
                <w:rFonts w:eastAsiaTheme="minorHAnsi"/>
                <w:sz w:val="24"/>
                <w:szCs w:val="24"/>
                <w:lang w:eastAsia="en-US"/>
              </w:rPr>
              <w:t>во</w:t>
            </w:r>
            <w:proofErr w:type="gramEnd"/>
            <w:r>
              <w:rPr>
                <w:rFonts w:eastAsiaTheme="minorHAnsi"/>
                <w:sz w:val="24"/>
                <w:szCs w:val="24"/>
                <w:lang w:eastAsia="en-US"/>
              </w:rPr>
              <w:t xml:space="preserve"> встроенных, пристроенных и </w:t>
            </w:r>
          </w:p>
          <w:p w:rsidR="00DB2019" w:rsidRDefault="00DB2019" w:rsidP="007B1E0B">
            <w:pPr>
              <w:autoSpaceDE w:val="0"/>
              <w:autoSpaceDN w:val="0"/>
              <w:adjustRightInd w:val="0"/>
              <w:jc w:val="both"/>
              <w:rPr>
                <w:rFonts w:eastAsiaTheme="minorHAnsi"/>
                <w:sz w:val="24"/>
                <w:szCs w:val="24"/>
                <w:lang w:eastAsia="en-US"/>
              </w:rPr>
            </w:pPr>
          </w:p>
          <w:p w:rsidR="007B1E0B" w:rsidRDefault="007B1E0B" w:rsidP="007B1E0B">
            <w:pPr>
              <w:autoSpaceDE w:val="0"/>
              <w:autoSpaceDN w:val="0"/>
              <w:adjustRightInd w:val="0"/>
              <w:jc w:val="both"/>
              <w:rPr>
                <w:rFonts w:eastAsiaTheme="minorHAnsi"/>
                <w:sz w:val="24"/>
                <w:szCs w:val="24"/>
                <w:lang w:eastAsia="en-US"/>
              </w:rPr>
            </w:pPr>
            <w:bookmarkStart w:id="0" w:name="_GoBack"/>
            <w:bookmarkEnd w:id="0"/>
            <w:r>
              <w:rPr>
                <w:rFonts w:eastAsiaTheme="minorHAnsi"/>
                <w:sz w:val="24"/>
                <w:szCs w:val="24"/>
                <w:lang w:eastAsia="en-US"/>
              </w:rPr>
              <w:lastRenderedPageBreak/>
              <w:t xml:space="preserve">встроенно-пристроенных </w:t>
            </w:r>
            <w:proofErr w:type="gramStart"/>
            <w:r>
              <w:rPr>
                <w:rFonts w:eastAsiaTheme="minorHAnsi"/>
                <w:sz w:val="24"/>
                <w:szCs w:val="24"/>
                <w:lang w:eastAsia="en-US"/>
              </w:rPr>
              <w:t>помещениях</w:t>
            </w:r>
            <w:proofErr w:type="gramEnd"/>
            <w:r>
              <w:rPr>
                <w:rFonts w:eastAsiaTheme="minorHAnsi"/>
                <w:sz w:val="24"/>
                <w:szCs w:val="24"/>
                <w:lang w:eastAsia="en-US"/>
              </w:rPr>
              <w:t xml:space="preserve">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41C81" w:rsidRPr="00D86479" w:rsidRDefault="00441C81" w:rsidP="00441C81">
            <w:pPr>
              <w:jc w:val="center"/>
              <w:rPr>
                <w:sz w:val="24"/>
                <w:szCs w:val="24"/>
              </w:rPr>
            </w:pPr>
          </w:p>
        </w:tc>
        <w:tc>
          <w:tcPr>
            <w:tcW w:w="2385" w:type="dxa"/>
            <w:gridSpan w:val="2"/>
          </w:tcPr>
          <w:p w:rsidR="00441C81" w:rsidRPr="00D86479" w:rsidRDefault="00441C81" w:rsidP="00441C81">
            <w:pPr>
              <w:jc w:val="center"/>
              <w:rPr>
                <w:sz w:val="24"/>
                <w:szCs w:val="24"/>
              </w:rPr>
            </w:pPr>
          </w:p>
        </w:tc>
      </w:tr>
      <w:tr w:rsidR="00F53C2B" w:rsidRPr="00D86479" w:rsidTr="00F53C2B">
        <w:tc>
          <w:tcPr>
            <w:tcW w:w="2375" w:type="dxa"/>
          </w:tcPr>
          <w:p w:rsidR="00F53C2B" w:rsidRPr="00D86479" w:rsidRDefault="00F53C2B" w:rsidP="009D2AD8">
            <w:pPr>
              <w:jc w:val="center"/>
              <w:rPr>
                <w:sz w:val="24"/>
                <w:szCs w:val="24"/>
              </w:rPr>
            </w:pPr>
            <w:r>
              <w:rPr>
                <w:sz w:val="24"/>
                <w:szCs w:val="24"/>
              </w:rPr>
              <w:lastRenderedPageBreak/>
              <w:t>Для ведения личного подсобного хозяйства 2.2.</w:t>
            </w:r>
          </w:p>
        </w:tc>
        <w:tc>
          <w:tcPr>
            <w:tcW w:w="2548" w:type="dxa"/>
            <w:gridSpan w:val="2"/>
          </w:tcPr>
          <w:p w:rsidR="00F53C2B" w:rsidRDefault="00F53C2B" w:rsidP="009D2AD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53C2B" w:rsidRDefault="00F53C2B" w:rsidP="009D2AD8">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F53C2B" w:rsidRPr="00D86479" w:rsidRDefault="00F53C2B" w:rsidP="009D2AD8">
            <w:pPr>
              <w:autoSpaceDE w:val="0"/>
              <w:autoSpaceDN w:val="0"/>
              <w:adjustRightInd w:val="0"/>
              <w:jc w:val="both"/>
              <w:rPr>
                <w:sz w:val="24"/>
                <w:szCs w:val="24"/>
              </w:rPr>
            </w:pPr>
          </w:p>
        </w:tc>
        <w:tc>
          <w:tcPr>
            <w:tcW w:w="2545" w:type="dxa"/>
          </w:tcPr>
          <w:p w:rsidR="00F53C2B" w:rsidRDefault="00F53C2B" w:rsidP="009D2AD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F53C2B" w:rsidRDefault="00F53C2B" w:rsidP="009D2AD8">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F53C2B" w:rsidRPr="00D86479" w:rsidRDefault="00F53C2B" w:rsidP="009D2AD8">
            <w:pPr>
              <w:jc w:val="center"/>
              <w:rPr>
                <w:sz w:val="24"/>
                <w:szCs w:val="24"/>
              </w:rPr>
            </w:pPr>
          </w:p>
        </w:tc>
        <w:tc>
          <w:tcPr>
            <w:tcW w:w="2385" w:type="dxa"/>
            <w:gridSpan w:val="2"/>
          </w:tcPr>
          <w:p w:rsidR="00F53C2B" w:rsidRPr="00D86479" w:rsidRDefault="00F53C2B" w:rsidP="009D2AD8">
            <w:pPr>
              <w:jc w:val="center"/>
              <w:rPr>
                <w:sz w:val="24"/>
                <w:szCs w:val="24"/>
              </w:rPr>
            </w:pPr>
          </w:p>
        </w:tc>
      </w:tr>
      <w:tr w:rsidR="00441C81" w:rsidRPr="00D86479" w:rsidTr="00F53C2B">
        <w:tc>
          <w:tcPr>
            <w:tcW w:w="2401" w:type="dxa"/>
            <w:gridSpan w:val="2"/>
          </w:tcPr>
          <w:p w:rsidR="00441C81" w:rsidRPr="00D86479" w:rsidRDefault="007B1E0B" w:rsidP="00441C81">
            <w:pPr>
              <w:jc w:val="center"/>
              <w:rPr>
                <w:sz w:val="24"/>
                <w:szCs w:val="24"/>
              </w:rPr>
            </w:pPr>
            <w:r>
              <w:rPr>
                <w:sz w:val="24"/>
                <w:szCs w:val="24"/>
              </w:rPr>
              <w:t>Дошкольное, начальное и среднее общее образование</w:t>
            </w:r>
            <w:r w:rsidR="00E85214">
              <w:rPr>
                <w:sz w:val="24"/>
                <w:szCs w:val="24"/>
              </w:rPr>
              <w:t xml:space="preserve"> 3.5.1.</w:t>
            </w:r>
          </w:p>
        </w:tc>
        <w:tc>
          <w:tcPr>
            <w:tcW w:w="2522"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441C81" w:rsidRPr="00D86479" w:rsidRDefault="00441C81" w:rsidP="00441C81">
            <w:pPr>
              <w:jc w:val="center"/>
              <w:rPr>
                <w:sz w:val="24"/>
                <w:szCs w:val="24"/>
              </w:rPr>
            </w:pPr>
          </w:p>
        </w:tc>
        <w:tc>
          <w:tcPr>
            <w:tcW w:w="2545" w:type="dxa"/>
          </w:tcPr>
          <w:p w:rsidR="00441C81" w:rsidRPr="00D86479" w:rsidRDefault="00441C81" w:rsidP="00441C81">
            <w:pPr>
              <w:jc w:val="center"/>
              <w:rPr>
                <w:sz w:val="24"/>
                <w:szCs w:val="24"/>
              </w:rPr>
            </w:pPr>
          </w:p>
        </w:tc>
        <w:tc>
          <w:tcPr>
            <w:tcW w:w="2385" w:type="dxa"/>
            <w:gridSpan w:val="2"/>
          </w:tcPr>
          <w:p w:rsidR="00441C81" w:rsidRPr="00D86479" w:rsidRDefault="00441C81" w:rsidP="00441C81">
            <w:pPr>
              <w:jc w:val="center"/>
              <w:rPr>
                <w:sz w:val="24"/>
                <w:szCs w:val="24"/>
              </w:rPr>
            </w:pPr>
          </w:p>
        </w:tc>
      </w:tr>
      <w:tr w:rsidR="00441C81" w:rsidRPr="00D86479" w:rsidTr="00F53C2B">
        <w:tc>
          <w:tcPr>
            <w:tcW w:w="2401" w:type="dxa"/>
            <w:gridSpan w:val="2"/>
          </w:tcPr>
          <w:p w:rsidR="00441C81" w:rsidRPr="00D86479" w:rsidRDefault="007B1E0B" w:rsidP="00441C81">
            <w:pPr>
              <w:jc w:val="center"/>
              <w:rPr>
                <w:sz w:val="24"/>
                <w:szCs w:val="24"/>
              </w:rPr>
            </w:pPr>
            <w:r>
              <w:rPr>
                <w:sz w:val="24"/>
                <w:szCs w:val="24"/>
              </w:rPr>
              <w:t>Спорт</w:t>
            </w:r>
            <w:r w:rsidR="00E85214">
              <w:rPr>
                <w:sz w:val="24"/>
                <w:szCs w:val="24"/>
              </w:rPr>
              <w:t xml:space="preserve"> 5.1.</w:t>
            </w:r>
          </w:p>
        </w:tc>
        <w:tc>
          <w:tcPr>
            <w:tcW w:w="2522" w:type="dxa"/>
          </w:tcPr>
          <w:p w:rsidR="007B1E0B" w:rsidRDefault="004F3C7F"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w:t>
            </w:r>
            <w:r w:rsidR="007B1E0B">
              <w:rPr>
                <w:rFonts w:eastAsiaTheme="minorHAnsi"/>
                <w:sz w:val="24"/>
                <w:szCs w:val="24"/>
                <w:lang w:eastAsia="en-US"/>
              </w:rPr>
              <w:t xml:space="preserve">стройство площадок </w:t>
            </w:r>
            <w:r w:rsidR="007B1E0B">
              <w:rPr>
                <w:rFonts w:eastAsiaTheme="minorHAnsi"/>
                <w:sz w:val="24"/>
                <w:szCs w:val="24"/>
                <w:lang w:eastAsia="en-US"/>
              </w:rPr>
              <w:lastRenderedPageBreak/>
              <w:t>для занятия спортом и физкультурой (беговые дорожки, спортивные сооружения, теннисные корты</w:t>
            </w:r>
            <w:proofErr w:type="gramEnd"/>
          </w:p>
          <w:p w:rsidR="00441C81" w:rsidRPr="00D86479" w:rsidRDefault="00441C81" w:rsidP="00441C81">
            <w:pPr>
              <w:jc w:val="center"/>
              <w:rPr>
                <w:sz w:val="24"/>
                <w:szCs w:val="24"/>
              </w:rPr>
            </w:pP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w:t>
            </w:r>
            <w:r>
              <w:rPr>
                <w:rFonts w:eastAsiaTheme="minorHAnsi"/>
                <w:sz w:val="24"/>
                <w:szCs w:val="24"/>
                <w:lang w:eastAsia="en-US"/>
              </w:rPr>
              <w:lastRenderedPageBreak/>
              <w:t>капитального строительства в качестве спортивных клубов, спортивных залов, бассейнов,</w:t>
            </w:r>
          </w:p>
          <w:p w:rsidR="00441C81" w:rsidRPr="00D86479" w:rsidRDefault="00441C81" w:rsidP="00441C81">
            <w:pPr>
              <w:jc w:val="center"/>
              <w:rPr>
                <w:sz w:val="24"/>
                <w:szCs w:val="24"/>
              </w:rPr>
            </w:pPr>
          </w:p>
        </w:tc>
        <w:tc>
          <w:tcPr>
            <w:tcW w:w="2385" w:type="dxa"/>
            <w:gridSpan w:val="2"/>
          </w:tcPr>
          <w:p w:rsidR="00441C81" w:rsidRPr="00D86479" w:rsidRDefault="00441C81" w:rsidP="00441C81">
            <w:pPr>
              <w:jc w:val="center"/>
              <w:rPr>
                <w:sz w:val="24"/>
                <w:szCs w:val="24"/>
              </w:rPr>
            </w:pPr>
          </w:p>
        </w:tc>
      </w:tr>
      <w:tr w:rsidR="00441C81" w:rsidRPr="00D86479" w:rsidTr="00F53C2B">
        <w:tc>
          <w:tcPr>
            <w:tcW w:w="2401" w:type="dxa"/>
            <w:gridSpan w:val="2"/>
          </w:tcPr>
          <w:p w:rsidR="00441C81" w:rsidRPr="00D86479" w:rsidRDefault="007B1E0B" w:rsidP="00441C81">
            <w:pPr>
              <w:jc w:val="center"/>
              <w:rPr>
                <w:sz w:val="24"/>
                <w:szCs w:val="24"/>
              </w:rPr>
            </w:pPr>
            <w:r>
              <w:rPr>
                <w:sz w:val="24"/>
                <w:szCs w:val="24"/>
              </w:rPr>
              <w:lastRenderedPageBreak/>
              <w:t>Магазины</w:t>
            </w:r>
            <w:r w:rsidR="00E85214">
              <w:rPr>
                <w:sz w:val="24"/>
                <w:szCs w:val="24"/>
              </w:rPr>
              <w:t xml:space="preserve"> 4.4.</w:t>
            </w:r>
          </w:p>
        </w:tc>
        <w:tc>
          <w:tcPr>
            <w:tcW w:w="2522"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41C81" w:rsidRPr="0062059A" w:rsidRDefault="00441C81" w:rsidP="00441C81">
            <w:pPr>
              <w:jc w:val="center"/>
              <w:rPr>
                <w:sz w:val="24"/>
                <w:szCs w:val="24"/>
              </w:rPr>
            </w:pPr>
          </w:p>
        </w:tc>
        <w:tc>
          <w:tcPr>
            <w:tcW w:w="2545" w:type="dxa"/>
          </w:tcPr>
          <w:p w:rsidR="00441C81" w:rsidRPr="00D86479" w:rsidRDefault="00441C81" w:rsidP="00441C81">
            <w:pPr>
              <w:jc w:val="center"/>
              <w:rPr>
                <w:sz w:val="24"/>
                <w:szCs w:val="24"/>
              </w:rPr>
            </w:pPr>
          </w:p>
        </w:tc>
        <w:tc>
          <w:tcPr>
            <w:tcW w:w="2385" w:type="dxa"/>
            <w:gridSpan w:val="2"/>
          </w:tcPr>
          <w:p w:rsidR="00441C81" w:rsidRPr="00D86479" w:rsidRDefault="00441C81" w:rsidP="00441C81">
            <w:pPr>
              <w:jc w:val="center"/>
              <w:rPr>
                <w:sz w:val="24"/>
                <w:szCs w:val="24"/>
              </w:rPr>
            </w:pPr>
          </w:p>
        </w:tc>
      </w:tr>
      <w:tr w:rsidR="007B1E0B" w:rsidRPr="00D86479" w:rsidTr="00F53C2B">
        <w:tc>
          <w:tcPr>
            <w:tcW w:w="2401" w:type="dxa"/>
            <w:gridSpan w:val="2"/>
          </w:tcPr>
          <w:p w:rsidR="007B1E0B" w:rsidRPr="00D86479" w:rsidRDefault="007B1E0B" w:rsidP="00441C81">
            <w:pPr>
              <w:jc w:val="center"/>
              <w:rPr>
                <w:sz w:val="24"/>
                <w:szCs w:val="24"/>
              </w:rPr>
            </w:pPr>
            <w:r>
              <w:rPr>
                <w:sz w:val="24"/>
                <w:szCs w:val="24"/>
              </w:rPr>
              <w:t>Объекты гаражного назначения</w:t>
            </w:r>
            <w:r w:rsidR="00E85214">
              <w:rPr>
                <w:sz w:val="24"/>
                <w:szCs w:val="24"/>
              </w:rPr>
              <w:t xml:space="preserve"> 2.7.1.</w:t>
            </w:r>
          </w:p>
        </w:tc>
        <w:tc>
          <w:tcPr>
            <w:tcW w:w="2522" w:type="dxa"/>
          </w:tcPr>
          <w:p w:rsidR="007B1E0B" w:rsidRPr="0062059A" w:rsidRDefault="007B1E0B" w:rsidP="00441C81">
            <w:pPr>
              <w:jc w:val="center"/>
              <w:rPr>
                <w:sz w:val="24"/>
                <w:szCs w:val="24"/>
              </w:rPr>
            </w:pP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441C81">
            <w:pPr>
              <w:jc w:val="center"/>
              <w:rPr>
                <w:sz w:val="24"/>
                <w:szCs w:val="24"/>
              </w:rPr>
            </w:pPr>
          </w:p>
        </w:tc>
        <w:tc>
          <w:tcPr>
            <w:tcW w:w="2385" w:type="dxa"/>
            <w:gridSpan w:val="2"/>
          </w:tcPr>
          <w:p w:rsidR="007B1E0B" w:rsidRPr="00D86479" w:rsidRDefault="007B1E0B" w:rsidP="00441C81">
            <w:pPr>
              <w:jc w:val="center"/>
              <w:rPr>
                <w:sz w:val="24"/>
                <w:szCs w:val="24"/>
              </w:rPr>
            </w:pPr>
          </w:p>
        </w:tc>
      </w:tr>
      <w:tr w:rsidR="007B1E0B" w:rsidRPr="00D86479" w:rsidTr="00F53C2B">
        <w:tc>
          <w:tcPr>
            <w:tcW w:w="2401" w:type="dxa"/>
            <w:gridSpan w:val="2"/>
          </w:tcPr>
          <w:p w:rsidR="007B1E0B" w:rsidRPr="00D86479" w:rsidRDefault="007B1E0B" w:rsidP="00441C81">
            <w:pPr>
              <w:jc w:val="center"/>
              <w:rPr>
                <w:sz w:val="24"/>
                <w:szCs w:val="24"/>
              </w:rPr>
            </w:pPr>
            <w:r>
              <w:rPr>
                <w:sz w:val="24"/>
                <w:szCs w:val="24"/>
              </w:rPr>
              <w:t>Коммунальное обслуживание</w:t>
            </w:r>
            <w:r w:rsidR="00E85214">
              <w:rPr>
                <w:sz w:val="24"/>
                <w:szCs w:val="24"/>
              </w:rPr>
              <w:t xml:space="preserve"> 3.1.</w:t>
            </w:r>
          </w:p>
        </w:tc>
        <w:tc>
          <w:tcPr>
            <w:tcW w:w="2522" w:type="dxa"/>
          </w:tcPr>
          <w:p w:rsidR="007B1E0B" w:rsidRPr="0062059A" w:rsidRDefault="007B1E0B" w:rsidP="00441C81">
            <w:pPr>
              <w:jc w:val="center"/>
              <w:rPr>
                <w:sz w:val="24"/>
                <w:szCs w:val="24"/>
              </w:rPr>
            </w:pPr>
          </w:p>
        </w:tc>
        <w:tc>
          <w:tcPr>
            <w:tcW w:w="2545" w:type="dxa"/>
          </w:tcPr>
          <w:p w:rsidR="007B1E0B" w:rsidRPr="00D86479" w:rsidRDefault="007B1E0B" w:rsidP="00441C81">
            <w:pPr>
              <w:jc w:val="center"/>
              <w:rPr>
                <w:sz w:val="24"/>
                <w:szCs w:val="24"/>
              </w:rPr>
            </w:pPr>
          </w:p>
        </w:tc>
        <w:tc>
          <w:tcPr>
            <w:tcW w:w="2385" w:type="dxa"/>
            <w:gridSpan w:val="2"/>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441C81">
            <w:pPr>
              <w:jc w:val="center"/>
              <w:rPr>
                <w:sz w:val="24"/>
                <w:szCs w:val="24"/>
              </w:rPr>
            </w:pPr>
          </w:p>
        </w:tc>
      </w:tr>
      <w:tr w:rsidR="00484DB8" w:rsidRPr="00D86479" w:rsidTr="00F53C2B">
        <w:tc>
          <w:tcPr>
            <w:tcW w:w="2401" w:type="dxa"/>
            <w:gridSpan w:val="2"/>
          </w:tcPr>
          <w:p w:rsidR="004F3C7F" w:rsidRPr="00D86479" w:rsidRDefault="004F3C7F" w:rsidP="008139A2">
            <w:pPr>
              <w:jc w:val="center"/>
              <w:rPr>
                <w:sz w:val="24"/>
                <w:szCs w:val="24"/>
              </w:rPr>
            </w:pPr>
            <w:r>
              <w:rPr>
                <w:sz w:val="24"/>
                <w:szCs w:val="24"/>
              </w:rPr>
              <w:t>Бытовое обслуживание 3.3.</w:t>
            </w:r>
          </w:p>
        </w:tc>
        <w:tc>
          <w:tcPr>
            <w:tcW w:w="2522" w:type="dxa"/>
          </w:tcPr>
          <w:p w:rsidR="004F3C7F" w:rsidRPr="00D86479" w:rsidRDefault="004F3C7F" w:rsidP="008139A2">
            <w:pPr>
              <w:jc w:val="center"/>
              <w:rPr>
                <w:sz w:val="24"/>
                <w:szCs w:val="24"/>
              </w:rPr>
            </w:pPr>
          </w:p>
        </w:tc>
        <w:tc>
          <w:tcPr>
            <w:tcW w:w="2545" w:type="dxa"/>
          </w:tcPr>
          <w:p w:rsidR="00484DB8" w:rsidRDefault="00484DB8" w:rsidP="00484DB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Pr>
                <w:rFonts w:eastAsiaTheme="minorHAnsi"/>
                <w:sz w:val="24"/>
                <w:szCs w:val="24"/>
                <w:lang w:eastAsia="en-US"/>
              </w:rPr>
              <w:lastRenderedPageBreak/>
              <w:t>химчистки, похоронные бюро)</w:t>
            </w:r>
          </w:p>
          <w:p w:rsidR="004F3C7F" w:rsidRPr="00D86479" w:rsidRDefault="004F3C7F" w:rsidP="008139A2">
            <w:pPr>
              <w:jc w:val="center"/>
              <w:rPr>
                <w:sz w:val="24"/>
                <w:szCs w:val="24"/>
              </w:rPr>
            </w:pPr>
          </w:p>
        </w:tc>
        <w:tc>
          <w:tcPr>
            <w:tcW w:w="2385" w:type="dxa"/>
            <w:gridSpan w:val="2"/>
          </w:tcPr>
          <w:p w:rsidR="004F3C7F" w:rsidRPr="00D86479" w:rsidRDefault="004F3C7F" w:rsidP="00484DB8">
            <w:pPr>
              <w:autoSpaceDE w:val="0"/>
              <w:autoSpaceDN w:val="0"/>
              <w:adjustRightInd w:val="0"/>
              <w:jc w:val="both"/>
              <w:rPr>
                <w:sz w:val="24"/>
                <w:szCs w:val="24"/>
              </w:rPr>
            </w:pPr>
          </w:p>
        </w:tc>
      </w:tr>
      <w:tr w:rsidR="007B1E0B" w:rsidRPr="00D86479" w:rsidTr="00F53C2B">
        <w:tc>
          <w:tcPr>
            <w:tcW w:w="2401" w:type="dxa"/>
            <w:gridSpan w:val="2"/>
          </w:tcPr>
          <w:p w:rsidR="007B1E0B" w:rsidRPr="00D86479" w:rsidRDefault="007B1E0B" w:rsidP="00441C81">
            <w:pPr>
              <w:jc w:val="center"/>
              <w:rPr>
                <w:sz w:val="24"/>
                <w:szCs w:val="24"/>
              </w:rPr>
            </w:pPr>
            <w:r>
              <w:rPr>
                <w:sz w:val="24"/>
                <w:szCs w:val="24"/>
              </w:rPr>
              <w:lastRenderedPageBreak/>
              <w:t>Религиозное обслуживание</w:t>
            </w:r>
            <w:r w:rsidR="00E85214">
              <w:rPr>
                <w:sz w:val="24"/>
                <w:szCs w:val="24"/>
              </w:rPr>
              <w:t xml:space="preserve"> 3.7.</w:t>
            </w:r>
          </w:p>
        </w:tc>
        <w:tc>
          <w:tcPr>
            <w:tcW w:w="2522" w:type="dxa"/>
          </w:tcPr>
          <w:p w:rsidR="007B1E0B" w:rsidRPr="0062059A" w:rsidRDefault="007B1E0B" w:rsidP="00441C81">
            <w:pPr>
              <w:jc w:val="center"/>
              <w:rPr>
                <w:sz w:val="24"/>
                <w:szCs w:val="24"/>
              </w:rPr>
            </w:pPr>
          </w:p>
        </w:tc>
        <w:tc>
          <w:tcPr>
            <w:tcW w:w="2545"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441C81">
            <w:pPr>
              <w:jc w:val="center"/>
              <w:rPr>
                <w:sz w:val="24"/>
                <w:szCs w:val="24"/>
              </w:rPr>
            </w:pPr>
          </w:p>
        </w:tc>
        <w:tc>
          <w:tcPr>
            <w:tcW w:w="2385" w:type="dxa"/>
            <w:gridSpan w:val="2"/>
          </w:tcPr>
          <w:p w:rsidR="007B1E0B" w:rsidRPr="00D86479" w:rsidRDefault="007B1E0B" w:rsidP="00441C81">
            <w:pPr>
              <w:jc w:val="center"/>
              <w:rPr>
                <w:sz w:val="24"/>
                <w:szCs w:val="24"/>
              </w:rPr>
            </w:pPr>
          </w:p>
        </w:tc>
      </w:tr>
      <w:tr w:rsidR="007B1E0B" w:rsidRPr="00D86479" w:rsidTr="00F53C2B">
        <w:tc>
          <w:tcPr>
            <w:tcW w:w="2401" w:type="dxa"/>
            <w:gridSpan w:val="2"/>
          </w:tcPr>
          <w:p w:rsidR="007B1E0B" w:rsidRPr="00D86479" w:rsidRDefault="00F03601" w:rsidP="00441C81">
            <w:pPr>
              <w:jc w:val="center"/>
              <w:rPr>
                <w:sz w:val="24"/>
                <w:szCs w:val="24"/>
              </w:rPr>
            </w:pPr>
            <w:r>
              <w:rPr>
                <w:sz w:val="24"/>
                <w:szCs w:val="24"/>
              </w:rPr>
              <w:t>Рынки</w:t>
            </w:r>
            <w:r w:rsidR="00E85214">
              <w:rPr>
                <w:sz w:val="24"/>
                <w:szCs w:val="24"/>
              </w:rPr>
              <w:t xml:space="preserve"> 4.3.</w:t>
            </w:r>
          </w:p>
        </w:tc>
        <w:tc>
          <w:tcPr>
            <w:tcW w:w="2522" w:type="dxa"/>
          </w:tcPr>
          <w:p w:rsidR="007B1E0B" w:rsidRPr="0062059A" w:rsidRDefault="007B1E0B" w:rsidP="00441C81">
            <w:pPr>
              <w:jc w:val="center"/>
              <w:rPr>
                <w:sz w:val="24"/>
                <w:szCs w:val="24"/>
              </w:rPr>
            </w:pPr>
          </w:p>
        </w:tc>
        <w:tc>
          <w:tcPr>
            <w:tcW w:w="2545" w:type="dxa"/>
          </w:tcPr>
          <w:p w:rsidR="007B1E0B" w:rsidRPr="00D86479" w:rsidRDefault="007B1E0B" w:rsidP="00441C81">
            <w:pPr>
              <w:jc w:val="center"/>
              <w:rPr>
                <w:sz w:val="24"/>
                <w:szCs w:val="24"/>
              </w:rPr>
            </w:pPr>
          </w:p>
        </w:tc>
        <w:tc>
          <w:tcPr>
            <w:tcW w:w="2385" w:type="dxa"/>
            <w:gridSpan w:val="2"/>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441C81">
            <w:pPr>
              <w:jc w:val="center"/>
              <w:rPr>
                <w:sz w:val="24"/>
                <w:szCs w:val="24"/>
              </w:rPr>
            </w:pPr>
          </w:p>
        </w:tc>
      </w:tr>
      <w:tr w:rsidR="00484DB8" w:rsidRPr="00D86479" w:rsidTr="00F53C2B">
        <w:tc>
          <w:tcPr>
            <w:tcW w:w="2401" w:type="dxa"/>
            <w:gridSpan w:val="2"/>
          </w:tcPr>
          <w:p w:rsidR="00484DB8" w:rsidRDefault="00484DB8" w:rsidP="008139A2">
            <w:pPr>
              <w:jc w:val="center"/>
              <w:rPr>
                <w:sz w:val="24"/>
                <w:szCs w:val="24"/>
              </w:rPr>
            </w:pPr>
            <w:r>
              <w:rPr>
                <w:sz w:val="24"/>
                <w:szCs w:val="24"/>
              </w:rPr>
              <w:t>Амбулаторно-поликлиническое обслуживание 3.4.1</w:t>
            </w:r>
          </w:p>
        </w:tc>
        <w:tc>
          <w:tcPr>
            <w:tcW w:w="2522" w:type="dxa"/>
          </w:tcPr>
          <w:p w:rsidR="00484DB8" w:rsidRPr="0062059A" w:rsidRDefault="00484DB8" w:rsidP="008139A2">
            <w:pPr>
              <w:jc w:val="center"/>
              <w:rPr>
                <w:sz w:val="24"/>
                <w:szCs w:val="24"/>
              </w:rPr>
            </w:pPr>
          </w:p>
        </w:tc>
        <w:tc>
          <w:tcPr>
            <w:tcW w:w="2562" w:type="dxa"/>
            <w:gridSpan w:val="2"/>
          </w:tcPr>
          <w:p w:rsidR="00484DB8" w:rsidRPr="00D86479" w:rsidRDefault="00484DB8" w:rsidP="008139A2">
            <w:pPr>
              <w:jc w:val="both"/>
              <w:rPr>
                <w:sz w:val="24"/>
                <w:szCs w:val="24"/>
              </w:rPr>
            </w:pPr>
            <w:r>
              <w:rPr>
                <w:sz w:val="24"/>
                <w:szCs w:val="24"/>
              </w:rPr>
              <w:t>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68" w:type="dxa"/>
          </w:tcPr>
          <w:p w:rsidR="00484DB8" w:rsidRDefault="00484DB8" w:rsidP="008139A2">
            <w:pPr>
              <w:autoSpaceDE w:val="0"/>
              <w:autoSpaceDN w:val="0"/>
              <w:adjustRightInd w:val="0"/>
              <w:jc w:val="both"/>
              <w:rPr>
                <w:rFonts w:eastAsiaTheme="minorHAnsi"/>
                <w:sz w:val="24"/>
                <w:szCs w:val="24"/>
                <w:lang w:eastAsia="en-US"/>
              </w:rPr>
            </w:pPr>
          </w:p>
        </w:tc>
      </w:tr>
      <w:tr w:rsidR="007B1E0B" w:rsidRPr="00D86479" w:rsidTr="00F53C2B">
        <w:tc>
          <w:tcPr>
            <w:tcW w:w="2401" w:type="dxa"/>
            <w:gridSpan w:val="2"/>
          </w:tcPr>
          <w:p w:rsidR="007B1E0B" w:rsidRPr="00D86479" w:rsidRDefault="00F03601" w:rsidP="00441C81">
            <w:pPr>
              <w:jc w:val="center"/>
              <w:rPr>
                <w:sz w:val="24"/>
                <w:szCs w:val="24"/>
              </w:rPr>
            </w:pPr>
            <w:r>
              <w:rPr>
                <w:sz w:val="24"/>
                <w:szCs w:val="24"/>
              </w:rPr>
              <w:t xml:space="preserve">Социальное </w:t>
            </w:r>
            <w:r>
              <w:rPr>
                <w:sz w:val="24"/>
                <w:szCs w:val="24"/>
              </w:rPr>
              <w:lastRenderedPageBreak/>
              <w:t>обслуживание</w:t>
            </w:r>
            <w:r w:rsidR="00E85214">
              <w:rPr>
                <w:sz w:val="24"/>
                <w:szCs w:val="24"/>
              </w:rPr>
              <w:t xml:space="preserve"> 3.2.</w:t>
            </w:r>
          </w:p>
        </w:tc>
        <w:tc>
          <w:tcPr>
            <w:tcW w:w="2522"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w:t>
            </w:r>
            <w:r>
              <w:rPr>
                <w:rFonts w:eastAsiaTheme="minorHAnsi"/>
                <w:sz w:val="24"/>
                <w:szCs w:val="24"/>
                <w:lang w:eastAsia="en-US"/>
              </w:rPr>
              <w:lastRenderedPageBreak/>
              <w:t>капитального строительства, предназначенных для оказания гражданам социальной помощи</w:t>
            </w:r>
          </w:p>
          <w:p w:rsidR="007B1E0B" w:rsidRPr="0062059A" w:rsidRDefault="007B1E0B" w:rsidP="00441C81">
            <w:pPr>
              <w:jc w:val="center"/>
              <w:rPr>
                <w:sz w:val="24"/>
                <w:szCs w:val="24"/>
              </w:rPr>
            </w:pPr>
          </w:p>
        </w:tc>
        <w:tc>
          <w:tcPr>
            <w:tcW w:w="2562" w:type="dxa"/>
            <w:gridSpan w:val="2"/>
          </w:tcPr>
          <w:p w:rsidR="007B1E0B" w:rsidRPr="00D86479" w:rsidRDefault="007B1E0B" w:rsidP="00441C81">
            <w:pPr>
              <w:jc w:val="center"/>
              <w:rPr>
                <w:sz w:val="24"/>
                <w:szCs w:val="24"/>
              </w:rPr>
            </w:pPr>
          </w:p>
        </w:tc>
        <w:tc>
          <w:tcPr>
            <w:tcW w:w="2368" w:type="dxa"/>
          </w:tcPr>
          <w:p w:rsidR="007B1E0B" w:rsidRPr="00D86479" w:rsidRDefault="007B1E0B" w:rsidP="00441C81">
            <w:pPr>
              <w:jc w:val="center"/>
              <w:rPr>
                <w:sz w:val="24"/>
                <w:szCs w:val="24"/>
              </w:rPr>
            </w:pPr>
          </w:p>
        </w:tc>
      </w:tr>
      <w:tr w:rsidR="00F03601" w:rsidRPr="00D86479" w:rsidTr="00F53C2B">
        <w:tc>
          <w:tcPr>
            <w:tcW w:w="2401" w:type="dxa"/>
            <w:gridSpan w:val="2"/>
          </w:tcPr>
          <w:p w:rsidR="00F03601" w:rsidRPr="00D86479" w:rsidRDefault="00F03601" w:rsidP="00441C81">
            <w:pPr>
              <w:jc w:val="center"/>
              <w:rPr>
                <w:sz w:val="24"/>
                <w:szCs w:val="24"/>
              </w:rPr>
            </w:pPr>
            <w:r>
              <w:rPr>
                <w:sz w:val="24"/>
                <w:szCs w:val="24"/>
              </w:rPr>
              <w:lastRenderedPageBreak/>
              <w:t>Обеспечение внутреннего правопорядка</w:t>
            </w:r>
            <w:r w:rsidR="00E85214">
              <w:rPr>
                <w:sz w:val="24"/>
                <w:szCs w:val="24"/>
              </w:rPr>
              <w:t xml:space="preserve"> 8.3.</w:t>
            </w:r>
          </w:p>
        </w:tc>
        <w:tc>
          <w:tcPr>
            <w:tcW w:w="2522" w:type="dxa"/>
          </w:tcPr>
          <w:p w:rsidR="00F03601" w:rsidRPr="0062059A" w:rsidRDefault="00F03601" w:rsidP="00441C81">
            <w:pPr>
              <w:jc w:val="center"/>
              <w:rPr>
                <w:sz w:val="24"/>
                <w:szCs w:val="24"/>
              </w:rPr>
            </w:pPr>
          </w:p>
        </w:tc>
        <w:tc>
          <w:tcPr>
            <w:tcW w:w="2562" w:type="dxa"/>
            <w:gridSpan w:val="2"/>
          </w:tcPr>
          <w:p w:rsidR="00F03601" w:rsidRPr="00D86479" w:rsidRDefault="00F03601" w:rsidP="00441C81">
            <w:pPr>
              <w:jc w:val="center"/>
              <w:rPr>
                <w:sz w:val="24"/>
                <w:szCs w:val="24"/>
              </w:rPr>
            </w:pPr>
          </w:p>
        </w:tc>
        <w:tc>
          <w:tcPr>
            <w:tcW w:w="2368"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03601" w:rsidRPr="00D86479" w:rsidRDefault="00F03601" w:rsidP="00441C81">
            <w:pPr>
              <w:jc w:val="center"/>
              <w:rPr>
                <w:sz w:val="24"/>
                <w:szCs w:val="24"/>
              </w:rPr>
            </w:pPr>
          </w:p>
        </w:tc>
      </w:tr>
    </w:tbl>
    <w:p w:rsidR="003E50C7" w:rsidRDefault="003E50C7" w:rsidP="00DA3E9C">
      <w:pPr>
        <w:spacing w:after="0" w:line="240" w:lineRule="auto"/>
        <w:ind w:firstLine="709"/>
        <w:jc w:val="both"/>
        <w:rPr>
          <w:rFonts w:ascii="Times New Roman" w:hAnsi="Times New Roman" w:cs="Times New Roman"/>
          <w:sz w:val="24"/>
          <w:szCs w:val="24"/>
        </w:rPr>
      </w:pP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 xml:space="preserve">4.3. Предельный размер земельного участка: минимум </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14 м, максимум – 142 м;</w:t>
      </w:r>
    </w:p>
    <w:p w:rsidR="00441C81" w:rsidRDefault="00DA3E9C" w:rsidP="004A7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4A741A" w:rsidRPr="00E66943" w:rsidRDefault="004A741A" w:rsidP="004A741A">
      <w:pPr>
        <w:spacing w:after="0" w:line="240" w:lineRule="auto"/>
        <w:ind w:firstLine="709"/>
        <w:jc w:val="both"/>
        <w:rPr>
          <w:rFonts w:ascii="Times New Roman" w:hAnsi="Times New Roman" w:cs="Times New Roman"/>
          <w:sz w:val="24"/>
          <w:szCs w:val="24"/>
        </w:rPr>
      </w:pPr>
    </w:p>
    <w:p w:rsidR="00123678" w:rsidRPr="00E66943" w:rsidRDefault="00123678"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3.3.Ж – 3. Зона смешанной жилой застройки</w:t>
      </w:r>
      <w:r w:rsidR="00F03601" w:rsidRPr="00E66943">
        <w:rPr>
          <w:rFonts w:ascii="Times New Roman" w:hAnsi="Times New Roman" w:cs="Times New Roman"/>
          <w:sz w:val="24"/>
          <w:szCs w:val="24"/>
        </w:rPr>
        <w:t xml:space="preserve"> </w:t>
      </w:r>
    </w:p>
    <w:p w:rsidR="00944AE9"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смешанной </w:t>
      </w:r>
      <w:r w:rsidR="00F53C2B">
        <w:rPr>
          <w:rFonts w:ascii="Times New Roman" w:hAnsi="Times New Roman" w:cs="Times New Roman"/>
          <w:sz w:val="24"/>
          <w:szCs w:val="24"/>
        </w:rPr>
        <w:t xml:space="preserve">жилой </w:t>
      </w:r>
      <w:r w:rsidRPr="00E66943">
        <w:rPr>
          <w:rFonts w:ascii="Times New Roman" w:hAnsi="Times New Roman" w:cs="Times New Roman"/>
          <w:sz w:val="24"/>
          <w:szCs w:val="24"/>
        </w:rPr>
        <w:t>застройки выделена для формирования</w:t>
      </w:r>
      <w:r w:rsidR="00F53C2B">
        <w:rPr>
          <w:rFonts w:ascii="Times New Roman" w:hAnsi="Times New Roman" w:cs="Times New Roman"/>
          <w:sz w:val="24"/>
          <w:szCs w:val="24"/>
        </w:rPr>
        <w:t xml:space="preserve"> жилых районов с размещением</w:t>
      </w:r>
      <w:r w:rsidRPr="00E66943">
        <w:rPr>
          <w:rFonts w:ascii="Times New Roman" w:hAnsi="Times New Roman" w:cs="Times New Roman"/>
          <w:sz w:val="24"/>
          <w:szCs w:val="24"/>
        </w:rPr>
        <w:t xml:space="preserve"> </w:t>
      </w:r>
      <w:r w:rsidR="0043704D">
        <w:rPr>
          <w:rFonts w:ascii="Times New Roman" w:hAnsi="Times New Roman" w:cs="Times New Roman"/>
          <w:sz w:val="24"/>
          <w:szCs w:val="24"/>
        </w:rPr>
        <w:t>отдельно стоящих многоквартирных жилых домов малой этажности</w:t>
      </w:r>
      <w:r w:rsidRPr="00E66943">
        <w:rPr>
          <w:rFonts w:ascii="Times New Roman" w:hAnsi="Times New Roman" w:cs="Times New Roman"/>
          <w:sz w:val="24"/>
          <w:szCs w:val="24"/>
        </w:rPr>
        <w:t xml:space="preserve"> </w:t>
      </w:r>
      <w:r w:rsidR="0043704D">
        <w:rPr>
          <w:rFonts w:ascii="Times New Roman" w:hAnsi="Times New Roman" w:cs="Times New Roman"/>
          <w:sz w:val="24"/>
          <w:szCs w:val="24"/>
        </w:rPr>
        <w:t xml:space="preserve">(2-х - </w:t>
      </w:r>
      <w:r w:rsidRPr="00E66943">
        <w:rPr>
          <w:rFonts w:ascii="Times New Roman" w:hAnsi="Times New Roman" w:cs="Times New Roman"/>
          <w:sz w:val="24"/>
          <w:szCs w:val="24"/>
        </w:rPr>
        <w:t xml:space="preserve"> 4-х </w:t>
      </w:r>
      <w:r w:rsidR="0043704D">
        <w:rPr>
          <w:rFonts w:ascii="Times New Roman" w:hAnsi="Times New Roman" w:cs="Times New Roman"/>
          <w:sz w:val="24"/>
          <w:szCs w:val="24"/>
        </w:rPr>
        <w:t xml:space="preserve"> этажей) без земельных участков</w:t>
      </w:r>
      <w:r w:rsidR="00F53C2B">
        <w:rPr>
          <w:rFonts w:ascii="Times New Roman" w:hAnsi="Times New Roman" w:cs="Times New Roman"/>
          <w:sz w:val="24"/>
          <w:szCs w:val="24"/>
        </w:rPr>
        <w:t>, блокированных жилых домов малой и средней этажности не выше 5-ти этажей</w:t>
      </w:r>
      <w:r w:rsidR="0043704D">
        <w:rPr>
          <w:rFonts w:ascii="Times New Roman" w:hAnsi="Times New Roman" w:cs="Times New Roman"/>
          <w:sz w:val="24"/>
          <w:szCs w:val="24"/>
        </w:rPr>
        <w:t xml:space="preserve"> с минимальным набором услуг местного значения</w:t>
      </w:r>
      <w:r w:rsidRPr="00E66943">
        <w:rPr>
          <w:rFonts w:ascii="Times New Roman" w:hAnsi="Times New Roman" w:cs="Times New Roman"/>
          <w:sz w:val="24"/>
          <w:szCs w:val="24"/>
        </w:rPr>
        <w:t>.</w:t>
      </w:r>
    </w:p>
    <w:p w:rsidR="00944AE9" w:rsidRPr="00E66943" w:rsidRDefault="00944AE9" w:rsidP="00944AE9">
      <w:pPr>
        <w:spacing w:after="0" w:line="360" w:lineRule="auto"/>
        <w:ind w:firstLine="709"/>
        <w:jc w:val="both"/>
        <w:rPr>
          <w:rFonts w:ascii="Times New Roman" w:hAnsi="Times New Roman" w:cs="Times New Roman"/>
          <w:sz w:val="24"/>
          <w:szCs w:val="24"/>
        </w:rPr>
      </w:pPr>
    </w:p>
    <w:tbl>
      <w:tblPr>
        <w:tblStyle w:val="af0"/>
        <w:tblW w:w="0" w:type="auto"/>
        <w:tblLayout w:type="fixed"/>
        <w:tblLook w:val="04A0" w:firstRow="1" w:lastRow="0" w:firstColumn="1" w:lastColumn="0" w:noHBand="0" w:noVBand="1"/>
      </w:tblPr>
      <w:tblGrid>
        <w:gridCol w:w="2443"/>
        <w:gridCol w:w="75"/>
        <w:gridCol w:w="2415"/>
        <w:gridCol w:w="2498"/>
        <w:gridCol w:w="18"/>
        <w:gridCol w:w="19"/>
        <w:gridCol w:w="2386"/>
      </w:tblGrid>
      <w:tr w:rsidR="00123678" w:rsidRPr="00D86479" w:rsidTr="00663D18">
        <w:tc>
          <w:tcPr>
            <w:tcW w:w="2517" w:type="dxa"/>
            <w:gridSpan w:val="2"/>
          </w:tcPr>
          <w:p w:rsidR="00123678" w:rsidRPr="00D86479" w:rsidRDefault="00123678" w:rsidP="00F80ADB">
            <w:pPr>
              <w:jc w:val="center"/>
              <w:rPr>
                <w:sz w:val="24"/>
                <w:szCs w:val="24"/>
              </w:rPr>
            </w:pPr>
            <w:r w:rsidRPr="00B013ED">
              <w:rPr>
                <w:sz w:val="28"/>
                <w:szCs w:val="28"/>
              </w:rPr>
              <w:br w:type="page"/>
            </w:r>
            <w:r w:rsidRPr="00D86479">
              <w:rPr>
                <w:sz w:val="24"/>
                <w:szCs w:val="24"/>
              </w:rPr>
              <w:t>Классификатор</w:t>
            </w:r>
          </w:p>
        </w:tc>
        <w:tc>
          <w:tcPr>
            <w:tcW w:w="2415" w:type="dxa"/>
          </w:tcPr>
          <w:p w:rsidR="00123678" w:rsidRPr="00D86479" w:rsidRDefault="00123678" w:rsidP="00F80ADB">
            <w:pPr>
              <w:jc w:val="center"/>
              <w:rPr>
                <w:sz w:val="24"/>
                <w:szCs w:val="24"/>
              </w:rPr>
            </w:pPr>
            <w:r w:rsidRPr="00D86479">
              <w:rPr>
                <w:sz w:val="24"/>
                <w:szCs w:val="24"/>
              </w:rPr>
              <w:t>Основные</w:t>
            </w:r>
          </w:p>
        </w:tc>
        <w:tc>
          <w:tcPr>
            <w:tcW w:w="2535" w:type="dxa"/>
            <w:gridSpan w:val="3"/>
          </w:tcPr>
          <w:p w:rsidR="00123678" w:rsidRPr="00D86479" w:rsidRDefault="00123678" w:rsidP="00F80ADB">
            <w:pPr>
              <w:jc w:val="center"/>
              <w:rPr>
                <w:sz w:val="24"/>
                <w:szCs w:val="24"/>
              </w:rPr>
            </w:pPr>
            <w:r w:rsidRPr="00D86479">
              <w:rPr>
                <w:sz w:val="24"/>
                <w:szCs w:val="24"/>
              </w:rPr>
              <w:t>Вспомогательные</w:t>
            </w:r>
          </w:p>
        </w:tc>
        <w:tc>
          <w:tcPr>
            <w:tcW w:w="2386" w:type="dxa"/>
          </w:tcPr>
          <w:p w:rsidR="00123678" w:rsidRPr="00D86479" w:rsidRDefault="00123678" w:rsidP="00F80ADB">
            <w:pPr>
              <w:jc w:val="center"/>
              <w:rPr>
                <w:sz w:val="24"/>
                <w:szCs w:val="24"/>
              </w:rPr>
            </w:pPr>
            <w:r w:rsidRPr="00D86479">
              <w:rPr>
                <w:sz w:val="24"/>
                <w:szCs w:val="24"/>
              </w:rPr>
              <w:t>Условные</w:t>
            </w:r>
          </w:p>
        </w:tc>
      </w:tr>
      <w:tr w:rsidR="00123678" w:rsidRPr="00D86479" w:rsidTr="00663D18">
        <w:tc>
          <w:tcPr>
            <w:tcW w:w="2517" w:type="dxa"/>
            <w:gridSpan w:val="2"/>
          </w:tcPr>
          <w:p w:rsidR="00123678" w:rsidRPr="00D86479" w:rsidRDefault="00123678" w:rsidP="00F80ADB">
            <w:pPr>
              <w:jc w:val="center"/>
              <w:rPr>
                <w:sz w:val="24"/>
                <w:szCs w:val="24"/>
              </w:rPr>
            </w:pPr>
            <w:r>
              <w:rPr>
                <w:sz w:val="24"/>
                <w:szCs w:val="24"/>
              </w:rPr>
              <w:t>Блокированная жилая застройка</w:t>
            </w:r>
            <w:r w:rsidR="00E85214">
              <w:rPr>
                <w:sz w:val="24"/>
                <w:szCs w:val="24"/>
              </w:rPr>
              <w:t xml:space="preserve"> 2.3.</w:t>
            </w:r>
          </w:p>
        </w:tc>
        <w:tc>
          <w:tcPr>
            <w:tcW w:w="2415" w:type="dxa"/>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жилого дома, не предназначенного для раздела на квартиры, имеющего одну или несколько общих стен с соседними жилыми </w:t>
            </w:r>
            <w:r>
              <w:rPr>
                <w:rFonts w:eastAsiaTheme="minorHAnsi"/>
                <w:sz w:val="24"/>
                <w:szCs w:val="24"/>
                <w:lang w:eastAsia="en-US"/>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123678" w:rsidRPr="00D86479" w:rsidRDefault="00123678" w:rsidP="00F80ADB">
            <w:pPr>
              <w:jc w:val="center"/>
              <w:rPr>
                <w:sz w:val="24"/>
                <w:szCs w:val="24"/>
              </w:rPr>
            </w:pPr>
          </w:p>
        </w:tc>
        <w:tc>
          <w:tcPr>
            <w:tcW w:w="2535" w:type="dxa"/>
            <w:gridSpan w:val="3"/>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индивидуальных гаражей и иных </w:t>
            </w:r>
            <w:r>
              <w:rPr>
                <w:rFonts w:eastAsiaTheme="minorHAnsi"/>
                <w:sz w:val="24"/>
                <w:szCs w:val="24"/>
                <w:lang w:eastAsia="en-US"/>
              </w:rPr>
              <w:lastRenderedPageBreak/>
              <w:t>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123678" w:rsidRPr="00D86479" w:rsidRDefault="00123678" w:rsidP="00F80ADB">
            <w:pPr>
              <w:jc w:val="center"/>
              <w:rPr>
                <w:sz w:val="24"/>
                <w:szCs w:val="24"/>
              </w:rPr>
            </w:pPr>
          </w:p>
        </w:tc>
        <w:tc>
          <w:tcPr>
            <w:tcW w:w="2386" w:type="dxa"/>
          </w:tcPr>
          <w:p w:rsidR="00123678" w:rsidRPr="00D86479" w:rsidRDefault="00123678" w:rsidP="00F80ADB">
            <w:pPr>
              <w:jc w:val="center"/>
              <w:rPr>
                <w:sz w:val="24"/>
                <w:szCs w:val="24"/>
              </w:rPr>
            </w:pPr>
          </w:p>
        </w:tc>
      </w:tr>
      <w:tr w:rsidR="00123678" w:rsidRPr="00D86479" w:rsidTr="00663D18">
        <w:tc>
          <w:tcPr>
            <w:tcW w:w="2517" w:type="dxa"/>
            <w:gridSpan w:val="2"/>
          </w:tcPr>
          <w:p w:rsidR="00123678" w:rsidRPr="00D86479" w:rsidRDefault="007B1E0B" w:rsidP="00F80ADB">
            <w:pPr>
              <w:jc w:val="center"/>
              <w:rPr>
                <w:sz w:val="24"/>
                <w:szCs w:val="24"/>
              </w:rPr>
            </w:pPr>
            <w:r>
              <w:rPr>
                <w:sz w:val="24"/>
                <w:szCs w:val="24"/>
              </w:rPr>
              <w:lastRenderedPageBreak/>
              <w:t>Малоэтажная многоквартирная жилая застройка</w:t>
            </w:r>
            <w:r w:rsidR="00E85214">
              <w:rPr>
                <w:sz w:val="24"/>
                <w:szCs w:val="24"/>
              </w:rPr>
              <w:t xml:space="preserve"> 2.1.1.</w:t>
            </w:r>
          </w:p>
        </w:tc>
        <w:tc>
          <w:tcPr>
            <w:tcW w:w="241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123678" w:rsidRPr="00D86479" w:rsidRDefault="00123678" w:rsidP="00F80ADB">
            <w:pPr>
              <w:jc w:val="center"/>
              <w:rPr>
                <w:sz w:val="24"/>
                <w:szCs w:val="24"/>
              </w:rPr>
            </w:pPr>
          </w:p>
        </w:tc>
        <w:tc>
          <w:tcPr>
            <w:tcW w:w="2535" w:type="dxa"/>
            <w:gridSpan w:val="3"/>
          </w:tcPr>
          <w:p w:rsidR="007B1E0B" w:rsidRDefault="00F53C2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7B1E0B">
              <w:rPr>
                <w:rFonts w:eastAsiaTheme="minorHAnsi"/>
                <w:sz w:val="24"/>
                <w:szCs w:val="24"/>
                <w:lang w:eastAsia="en-US"/>
              </w:rPr>
              <w:t>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w:t>
            </w:r>
            <w:r>
              <w:rPr>
                <w:rFonts w:eastAsiaTheme="minorHAnsi"/>
                <w:sz w:val="24"/>
                <w:szCs w:val="24"/>
                <w:lang w:eastAsia="en-US"/>
              </w:rPr>
              <w:lastRenderedPageBreak/>
              <w:t>малоэтажном многоквартирном доме не составляет более 15% общей площади помещений дома</w:t>
            </w:r>
          </w:p>
          <w:p w:rsidR="00123678" w:rsidRPr="00D86479" w:rsidRDefault="00123678" w:rsidP="00F80ADB">
            <w:pPr>
              <w:jc w:val="center"/>
              <w:rPr>
                <w:sz w:val="24"/>
                <w:szCs w:val="24"/>
              </w:rPr>
            </w:pPr>
          </w:p>
        </w:tc>
        <w:tc>
          <w:tcPr>
            <w:tcW w:w="2386" w:type="dxa"/>
          </w:tcPr>
          <w:p w:rsidR="00123678" w:rsidRPr="00D86479" w:rsidRDefault="00123678" w:rsidP="00F80ADB">
            <w:pPr>
              <w:jc w:val="center"/>
              <w:rPr>
                <w:sz w:val="24"/>
                <w:szCs w:val="24"/>
              </w:rPr>
            </w:pPr>
          </w:p>
        </w:tc>
      </w:tr>
      <w:tr w:rsidR="00F53C2B" w:rsidRPr="00D86479" w:rsidTr="00663D18">
        <w:tc>
          <w:tcPr>
            <w:tcW w:w="2518" w:type="dxa"/>
            <w:gridSpan w:val="2"/>
          </w:tcPr>
          <w:p w:rsidR="00F53C2B" w:rsidRPr="00D86479" w:rsidRDefault="00F53C2B" w:rsidP="009D2AD8">
            <w:pPr>
              <w:jc w:val="center"/>
              <w:rPr>
                <w:sz w:val="24"/>
                <w:szCs w:val="24"/>
              </w:rPr>
            </w:pPr>
            <w:r>
              <w:rPr>
                <w:sz w:val="24"/>
                <w:szCs w:val="24"/>
              </w:rPr>
              <w:lastRenderedPageBreak/>
              <w:t>Для ведения личного подсобного хозяйства 2.2.</w:t>
            </w:r>
          </w:p>
        </w:tc>
        <w:tc>
          <w:tcPr>
            <w:tcW w:w="2414" w:type="dxa"/>
          </w:tcPr>
          <w:p w:rsidR="00F53C2B" w:rsidRDefault="00F53C2B" w:rsidP="009D2AD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53C2B" w:rsidRDefault="00F53C2B" w:rsidP="009D2AD8">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F53C2B" w:rsidRPr="00D86479" w:rsidRDefault="00F53C2B" w:rsidP="009D2AD8">
            <w:pPr>
              <w:autoSpaceDE w:val="0"/>
              <w:autoSpaceDN w:val="0"/>
              <w:adjustRightInd w:val="0"/>
              <w:jc w:val="both"/>
              <w:rPr>
                <w:sz w:val="24"/>
                <w:szCs w:val="24"/>
              </w:rPr>
            </w:pPr>
          </w:p>
        </w:tc>
        <w:tc>
          <w:tcPr>
            <w:tcW w:w="2535" w:type="dxa"/>
            <w:gridSpan w:val="3"/>
          </w:tcPr>
          <w:p w:rsidR="00F53C2B" w:rsidRDefault="00F53C2B" w:rsidP="009D2AD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F53C2B" w:rsidRDefault="00F53C2B" w:rsidP="009D2AD8">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F53C2B" w:rsidRPr="00D86479" w:rsidRDefault="00F53C2B" w:rsidP="009D2AD8">
            <w:pPr>
              <w:jc w:val="center"/>
              <w:rPr>
                <w:sz w:val="24"/>
                <w:szCs w:val="24"/>
              </w:rPr>
            </w:pPr>
          </w:p>
        </w:tc>
        <w:tc>
          <w:tcPr>
            <w:tcW w:w="2386" w:type="dxa"/>
          </w:tcPr>
          <w:p w:rsidR="00F53C2B" w:rsidRPr="00D86479" w:rsidRDefault="00F53C2B" w:rsidP="009D2AD8">
            <w:pPr>
              <w:jc w:val="center"/>
              <w:rPr>
                <w:sz w:val="24"/>
                <w:szCs w:val="24"/>
              </w:rPr>
            </w:pPr>
          </w:p>
        </w:tc>
      </w:tr>
      <w:tr w:rsidR="0043704D" w:rsidRPr="00D86479" w:rsidTr="00663D18">
        <w:tc>
          <w:tcPr>
            <w:tcW w:w="2518" w:type="dxa"/>
            <w:gridSpan w:val="2"/>
          </w:tcPr>
          <w:p w:rsidR="0043704D" w:rsidRDefault="0043704D" w:rsidP="008139A2">
            <w:pPr>
              <w:jc w:val="center"/>
              <w:rPr>
                <w:sz w:val="24"/>
                <w:szCs w:val="24"/>
              </w:rPr>
            </w:pPr>
            <w:r>
              <w:rPr>
                <w:sz w:val="24"/>
                <w:szCs w:val="24"/>
              </w:rPr>
              <w:t>Амбулаторно-поликлиническое обслуживание 3.4.1</w:t>
            </w:r>
          </w:p>
        </w:tc>
        <w:tc>
          <w:tcPr>
            <w:tcW w:w="2414" w:type="dxa"/>
          </w:tcPr>
          <w:p w:rsidR="0043704D" w:rsidRPr="0062059A" w:rsidRDefault="0043704D" w:rsidP="008139A2">
            <w:pPr>
              <w:jc w:val="center"/>
              <w:rPr>
                <w:sz w:val="24"/>
                <w:szCs w:val="24"/>
              </w:rPr>
            </w:pPr>
          </w:p>
        </w:tc>
        <w:tc>
          <w:tcPr>
            <w:tcW w:w="2535" w:type="dxa"/>
            <w:gridSpan w:val="3"/>
          </w:tcPr>
          <w:p w:rsidR="0043704D" w:rsidRPr="00D86479" w:rsidRDefault="0043704D" w:rsidP="008139A2">
            <w:pPr>
              <w:jc w:val="both"/>
              <w:rPr>
                <w:sz w:val="24"/>
                <w:szCs w:val="24"/>
              </w:rPr>
            </w:pPr>
            <w:r>
              <w:rPr>
                <w:sz w:val="24"/>
                <w:szCs w:val="24"/>
              </w:rPr>
              <w:t>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86" w:type="dxa"/>
          </w:tcPr>
          <w:p w:rsidR="0043704D" w:rsidRDefault="0043704D" w:rsidP="008139A2">
            <w:pPr>
              <w:autoSpaceDE w:val="0"/>
              <w:autoSpaceDN w:val="0"/>
              <w:adjustRightInd w:val="0"/>
              <w:jc w:val="both"/>
              <w:rPr>
                <w:rFonts w:eastAsiaTheme="minorHAnsi"/>
                <w:sz w:val="24"/>
                <w:szCs w:val="24"/>
                <w:lang w:eastAsia="en-US"/>
              </w:rPr>
            </w:pPr>
          </w:p>
        </w:tc>
      </w:tr>
      <w:tr w:rsidR="0043704D" w:rsidRPr="00D86479" w:rsidTr="00663D18">
        <w:tc>
          <w:tcPr>
            <w:tcW w:w="2518" w:type="dxa"/>
            <w:gridSpan w:val="2"/>
          </w:tcPr>
          <w:p w:rsidR="0043704D" w:rsidRPr="00D86479" w:rsidRDefault="0043704D" w:rsidP="008139A2">
            <w:pPr>
              <w:jc w:val="center"/>
              <w:rPr>
                <w:sz w:val="24"/>
                <w:szCs w:val="24"/>
              </w:rPr>
            </w:pPr>
            <w:r>
              <w:rPr>
                <w:sz w:val="24"/>
                <w:szCs w:val="24"/>
              </w:rPr>
              <w:t>Бытовое обслуживание 3.3.</w:t>
            </w:r>
          </w:p>
        </w:tc>
        <w:tc>
          <w:tcPr>
            <w:tcW w:w="2414" w:type="dxa"/>
          </w:tcPr>
          <w:p w:rsidR="0043704D" w:rsidRPr="00D86479" w:rsidRDefault="0043704D" w:rsidP="008139A2">
            <w:pPr>
              <w:jc w:val="center"/>
              <w:rPr>
                <w:sz w:val="24"/>
                <w:szCs w:val="24"/>
              </w:rPr>
            </w:pPr>
          </w:p>
        </w:tc>
        <w:tc>
          <w:tcPr>
            <w:tcW w:w="2516" w:type="dxa"/>
            <w:gridSpan w:val="2"/>
          </w:tcPr>
          <w:p w:rsidR="0043704D" w:rsidRDefault="0043704D" w:rsidP="008139A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Pr>
                <w:rFonts w:eastAsiaTheme="minorHAnsi"/>
                <w:sz w:val="24"/>
                <w:szCs w:val="24"/>
                <w:lang w:eastAsia="en-US"/>
              </w:rPr>
              <w:lastRenderedPageBreak/>
              <w:t>прачечные, химчистки, похоронные бюро)</w:t>
            </w:r>
          </w:p>
          <w:p w:rsidR="0043704D" w:rsidRPr="00D86479" w:rsidRDefault="0043704D" w:rsidP="008139A2">
            <w:pPr>
              <w:jc w:val="center"/>
              <w:rPr>
                <w:sz w:val="24"/>
                <w:szCs w:val="24"/>
              </w:rPr>
            </w:pPr>
          </w:p>
        </w:tc>
        <w:tc>
          <w:tcPr>
            <w:tcW w:w="2405" w:type="dxa"/>
            <w:gridSpan w:val="2"/>
          </w:tcPr>
          <w:p w:rsidR="0043704D" w:rsidRPr="00D86479" w:rsidRDefault="0043704D" w:rsidP="008139A2">
            <w:pPr>
              <w:autoSpaceDE w:val="0"/>
              <w:autoSpaceDN w:val="0"/>
              <w:adjustRightInd w:val="0"/>
              <w:jc w:val="both"/>
              <w:rPr>
                <w:sz w:val="24"/>
                <w:szCs w:val="24"/>
              </w:rPr>
            </w:pPr>
          </w:p>
        </w:tc>
      </w:tr>
      <w:tr w:rsidR="007B1E0B" w:rsidRPr="00D86479" w:rsidTr="00663D18">
        <w:tc>
          <w:tcPr>
            <w:tcW w:w="2443" w:type="dxa"/>
          </w:tcPr>
          <w:p w:rsidR="007B1E0B" w:rsidRPr="00D86479" w:rsidRDefault="007B1E0B" w:rsidP="00F80ADB">
            <w:pPr>
              <w:jc w:val="center"/>
              <w:rPr>
                <w:sz w:val="24"/>
                <w:szCs w:val="24"/>
              </w:rPr>
            </w:pPr>
            <w:r>
              <w:rPr>
                <w:sz w:val="24"/>
                <w:szCs w:val="24"/>
              </w:rPr>
              <w:lastRenderedPageBreak/>
              <w:t>Дошкольное, начальное и среднее общее образование</w:t>
            </w:r>
            <w:r w:rsidR="00E85214">
              <w:rPr>
                <w:sz w:val="24"/>
                <w:szCs w:val="24"/>
              </w:rPr>
              <w:t xml:space="preserve"> 3.5.1.</w:t>
            </w:r>
          </w:p>
        </w:tc>
        <w:tc>
          <w:tcPr>
            <w:tcW w:w="2489" w:type="dxa"/>
            <w:gridSpan w:val="2"/>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7B1E0B" w:rsidRPr="00D86479"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3" w:type="dxa"/>
            <w:gridSpan w:val="3"/>
          </w:tcPr>
          <w:p w:rsidR="007B1E0B" w:rsidRPr="00D86479" w:rsidRDefault="007B1E0B" w:rsidP="00F80ADB">
            <w:pPr>
              <w:jc w:val="center"/>
              <w:rPr>
                <w:sz w:val="24"/>
                <w:szCs w:val="24"/>
              </w:rPr>
            </w:pPr>
          </w:p>
        </w:tc>
      </w:tr>
      <w:tr w:rsidR="007B1E0B" w:rsidRPr="00D86479" w:rsidTr="00663D18">
        <w:tc>
          <w:tcPr>
            <w:tcW w:w="2443" w:type="dxa"/>
          </w:tcPr>
          <w:p w:rsidR="007B1E0B" w:rsidRPr="00D86479" w:rsidRDefault="007B1E0B" w:rsidP="00F80ADB">
            <w:pPr>
              <w:jc w:val="center"/>
              <w:rPr>
                <w:sz w:val="24"/>
                <w:szCs w:val="24"/>
              </w:rPr>
            </w:pPr>
            <w:r>
              <w:rPr>
                <w:sz w:val="24"/>
                <w:szCs w:val="24"/>
              </w:rPr>
              <w:t>Спорт</w:t>
            </w:r>
            <w:r w:rsidR="00E85214">
              <w:rPr>
                <w:sz w:val="24"/>
                <w:szCs w:val="24"/>
              </w:rPr>
              <w:t xml:space="preserve"> 5.1.</w:t>
            </w:r>
          </w:p>
        </w:tc>
        <w:tc>
          <w:tcPr>
            <w:tcW w:w="2489" w:type="dxa"/>
            <w:gridSpan w:val="2"/>
          </w:tcPr>
          <w:p w:rsidR="007B1E0B" w:rsidRDefault="0043704D"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w:t>
            </w:r>
            <w:r w:rsidR="007B1E0B">
              <w:rPr>
                <w:rFonts w:eastAsiaTheme="minorHAnsi"/>
                <w:sz w:val="24"/>
                <w:szCs w:val="24"/>
                <w:lang w:eastAsia="en-US"/>
              </w:rPr>
              <w:t>стройство площадок для занятия спортом и физкультурой (беговые дорожки, спортивные сооружения, теннисные корты</w:t>
            </w:r>
            <w:proofErr w:type="gramEnd"/>
          </w:p>
          <w:p w:rsidR="007B1E0B" w:rsidRPr="00D86479" w:rsidRDefault="007B1E0B"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w:t>
            </w:r>
          </w:p>
          <w:p w:rsidR="007B1E0B" w:rsidRPr="00D86479" w:rsidRDefault="007B1E0B" w:rsidP="00F80ADB">
            <w:pPr>
              <w:jc w:val="center"/>
              <w:rPr>
                <w:sz w:val="24"/>
                <w:szCs w:val="24"/>
              </w:rPr>
            </w:pPr>
          </w:p>
        </w:tc>
        <w:tc>
          <w:tcPr>
            <w:tcW w:w="2423" w:type="dxa"/>
            <w:gridSpan w:val="3"/>
          </w:tcPr>
          <w:p w:rsidR="007B1E0B" w:rsidRPr="00D86479" w:rsidRDefault="007B1E0B" w:rsidP="00F80ADB">
            <w:pPr>
              <w:jc w:val="center"/>
              <w:rPr>
                <w:sz w:val="24"/>
                <w:szCs w:val="24"/>
              </w:rPr>
            </w:pPr>
          </w:p>
        </w:tc>
      </w:tr>
      <w:tr w:rsidR="007B1E0B" w:rsidRPr="00D86479" w:rsidTr="00663D18">
        <w:tc>
          <w:tcPr>
            <w:tcW w:w="2443" w:type="dxa"/>
          </w:tcPr>
          <w:p w:rsidR="007B1E0B" w:rsidRPr="00D86479" w:rsidRDefault="007B1E0B" w:rsidP="00F80ADB">
            <w:pPr>
              <w:jc w:val="center"/>
              <w:rPr>
                <w:sz w:val="24"/>
                <w:szCs w:val="24"/>
              </w:rPr>
            </w:pPr>
            <w:r>
              <w:rPr>
                <w:sz w:val="24"/>
                <w:szCs w:val="24"/>
              </w:rPr>
              <w:t>Магазины</w:t>
            </w:r>
          </w:p>
        </w:tc>
        <w:tc>
          <w:tcPr>
            <w:tcW w:w="2489" w:type="dxa"/>
            <w:gridSpan w:val="2"/>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3" w:type="dxa"/>
            <w:gridSpan w:val="3"/>
          </w:tcPr>
          <w:p w:rsidR="007B1E0B" w:rsidRPr="00D86479" w:rsidRDefault="007B1E0B" w:rsidP="00F80ADB">
            <w:pPr>
              <w:jc w:val="center"/>
              <w:rPr>
                <w:sz w:val="24"/>
                <w:szCs w:val="24"/>
              </w:rPr>
            </w:pPr>
          </w:p>
        </w:tc>
      </w:tr>
      <w:tr w:rsidR="007B1E0B" w:rsidRPr="00D86479" w:rsidTr="00663D18">
        <w:tc>
          <w:tcPr>
            <w:tcW w:w="2443" w:type="dxa"/>
          </w:tcPr>
          <w:p w:rsidR="007B1E0B" w:rsidRPr="00D86479" w:rsidRDefault="007B1E0B" w:rsidP="00F80ADB">
            <w:pPr>
              <w:jc w:val="center"/>
              <w:rPr>
                <w:sz w:val="24"/>
                <w:szCs w:val="24"/>
              </w:rPr>
            </w:pPr>
            <w:r>
              <w:rPr>
                <w:sz w:val="24"/>
                <w:szCs w:val="24"/>
              </w:rPr>
              <w:t>Объекты гаражного назначения</w:t>
            </w:r>
            <w:r w:rsidR="00E85214">
              <w:rPr>
                <w:sz w:val="24"/>
                <w:szCs w:val="24"/>
              </w:rPr>
              <w:t xml:space="preserve"> 2.7.1.</w:t>
            </w:r>
          </w:p>
        </w:tc>
        <w:tc>
          <w:tcPr>
            <w:tcW w:w="2489" w:type="dxa"/>
            <w:gridSpan w:val="2"/>
          </w:tcPr>
          <w:p w:rsidR="007B1E0B" w:rsidRPr="0062059A" w:rsidRDefault="007B1E0B"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отдельно стоящих и пристроенных гаражей, в том числе подземных, предназначенных для хранения личного автотранспорта </w:t>
            </w:r>
            <w:r>
              <w:rPr>
                <w:rFonts w:eastAsiaTheme="minorHAnsi"/>
                <w:sz w:val="24"/>
                <w:szCs w:val="24"/>
                <w:lang w:eastAsia="en-US"/>
              </w:rPr>
              <w:lastRenderedPageBreak/>
              <w:t>граждан, с возможностью размещения автомобильных моек</w:t>
            </w:r>
          </w:p>
          <w:p w:rsidR="007B1E0B" w:rsidRPr="00D86479" w:rsidRDefault="007B1E0B" w:rsidP="00F80ADB">
            <w:pPr>
              <w:jc w:val="center"/>
              <w:rPr>
                <w:sz w:val="24"/>
                <w:szCs w:val="24"/>
              </w:rPr>
            </w:pPr>
          </w:p>
        </w:tc>
        <w:tc>
          <w:tcPr>
            <w:tcW w:w="2423" w:type="dxa"/>
            <w:gridSpan w:val="3"/>
          </w:tcPr>
          <w:p w:rsidR="007B1E0B" w:rsidRPr="00D86479" w:rsidRDefault="007B1E0B" w:rsidP="00F80ADB">
            <w:pPr>
              <w:jc w:val="center"/>
              <w:rPr>
                <w:sz w:val="24"/>
                <w:szCs w:val="24"/>
              </w:rPr>
            </w:pPr>
          </w:p>
        </w:tc>
      </w:tr>
      <w:tr w:rsidR="007B1E0B" w:rsidRPr="00D86479" w:rsidTr="00663D18">
        <w:tc>
          <w:tcPr>
            <w:tcW w:w="2443" w:type="dxa"/>
          </w:tcPr>
          <w:p w:rsidR="007B1E0B" w:rsidRPr="00D86479" w:rsidRDefault="007B1E0B" w:rsidP="00F80ADB">
            <w:pPr>
              <w:jc w:val="center"/>
              <w:rPr>
                <w:sz w:val="24"/>
                <w:szCs w:val="24"/>
              </w:rPr>
            </w:pPr>
            <w:r>
              <w:rPr>
                <w:sz w:val="24"/>
                <w:szCs w:val="24"/>
              </w:rPr>
              <w:lastRenderedPageBreak/>
              <w:t>Коммунальное обслуживание</w:t>
            </w:r>
            <w:r w:rsidR="00E85214">
              <w:rPr>
                <w:sz w:val="24"/>
                <w:szCs w:val="24"/>
              </w:rPr>
              <w:t xml:space="preserve"> 3.1.</w:t>
            </w:r>
          </w:p>
        </w:tc>
        <w:tc>
          <w:tcPr>
            <w:tcW w:w="2489" w:type="dxa"/>
            <w:gridSpan w:val="2"/>
          </w:tcPr>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3" w:type="dxa"/>
            <w:gridSpan w:val="3"/>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F80ADB">
            <w:pPr>
              <w:jc w:val="center"/>
              <w:rPr>
                <w:sz w:val="24"/>
                <w:szCs w:val="24"/>
              </w:rPr>
            </w:pPr>
          </w:p>
        </w:tc>
      </w:tr>
      <w:tr w:rsidR="007B1E0B" w:rsidRPr="00D86479" w:rsidTr="00663D18">
        <w:tc>
          <w:tcPr>
            <w:tcW w:w="2443" w:type="dxa"/>
          </w:tcPr>
          <w:p w:rsidR="007B1E0B" w:rsidRPr="00D86479" w:rsidRDefault="007B1E0B" w:rsidP="00F80ADB">
            <w:pPr>
              <w:jc w:val="center"/>
              <w:rPr>
                <w:sz w:val="24"/>
                <w:szCs w:val="24"/>
              </w:rPr>
            </w:pPr>
            <w:r>
              <w:rPr>
                <w:sz w:val="24"/>
                <w:szCs w:val="24"/>
              </w:rPr>
              <w:t>Религиозное обслуживание</w:t>
            </w:r>
            <w:r w:rsidR="00E85214">
              <w:rPr>
                <w:sz w:val="24"/>
                <w:szCs w:val="24"/>
              </w:rPr>
              <w:t xml:space="preserve"> 3.7.</w:t>
            </w:r>
          </w:p>
        </w:tc>
        <w:tc>
          <w:tcPr>
            <w:tcW w:w="2489" w:type="dxa"/>
            <w:gridSpan w:val="2"/>
          </w:tcPr>
          <w:p w:rsidR="007B1E0B" w:rsidRPr="0062059A" w:rsidRDefault="007B1E0B" w:rsidP="00F80ADB">
            <w:pPr>
              <w:jc w:val="center"/>
              <w:rPr>
                <w:sz w:val="24"/>
                <w:szCs w:val="24"/>
              </w:rPr>
            </w:pPr>
          </w:p>
        </w:tc>
        <w:tc>
          <w:tcPr>
            <w:tcW w:w="2498"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F80ADB">
            <w:pPr>
              <w:jc w:val="center"/>
              <w:rPr>
                <w:sz w:val="24"/>
                <w:szCs w:val="24"/>
              </w:rPr>
            </w:pPr>
          </w:p>
        </w:tc>
        <w:tc>
          <w:tcPr>
            <w:tcW w:w="2423" w:type="dxa"/>
            <w:gridSpan w:val="3"/>
          </w:tcPr>
          <w:p w:rsidR="007B1E0B" w:rsidRPr="00D86479" w:rsidRDefault="007B1E0B" w:rsidP="00F80ADB">
            <w:pPr>
              <w:jc w:val="center"/>
              <w:rPr>
                <w:sz w:val="24"/>
                <w:szCs w:val="24"/>
              </w:rPr>
            </w:pPr>
          </w:p>
        </w:tc>
      </w:tr>
      <w:tr w:rsidR="007B1E0B" w:rsidRPr="00D86479" w:rsidTr="00663D18">
        <w:tc>
          <w:tcPr>
            <w:tcW w:w="2443" w:type="dxa"/>
          </w:tcPr>
          <w:p w:rsidR="007B1E0B" w:rsidRPr="00D86479" w:rsidRDefault="00F03601" w:rsidP="00F80ADB">
            <w:pPr>
              <w:jc w:val="center"/>
              <w:rPr>
                <w:sz w:val="24"/>
                <w:szCs w:val="24"/>
              </w:rPr>
            </w:pPr>
            <w:r>
              <w:rPr>
                <w:sz w:val="24"/>
                <w:szCs w:val="24"/>
              </w:rPr>
              <w:t>Рынки</w:t>
            </w:r>
            <w:r w:rsidR="00E85214">
              <w:rPr>
                <w:sz w:val="24"/>
                <w:szCs w:val="24"/>
              </w:rPr>
              <w:t xml:space="preserve"> 4.3.</w:t>
            </w:r>
          </w:p>
        </w:tc>
        <w:tc>
          <w:tcPr>
            <w:tcW w:w="2489" w:type="dxa"/>
            <w:gridSpan w:val="2"/>
          </w:tcPr>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3" w:type="dxa"/>
            <w:gridSpan w:val="3"/>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F80ADB">
            <w:pPr>
              <w:jc w:val="center"/>
              <w:rPr>
                <w:sz w:val="24"/>
                <w:szCs w:val="24"/>
              </w:rPr>
            </w:pPr>
          </w:p>
        </w:tc>
      </w:tr>
      <w:tr w:rsidR="00F03601" w:rsidRPr="00D86479" w:rsidTr="00663D18">
        <w:tc>
          <w:tcPr>
            <w:tcW w:w="2443" w:type="dxa"/>
          </w:tcPr>
          <w:p w:rsidR="00F03601" w:rsidRPr="00D86479" w:rsidRDefault="00F03601" w:rsidP="00F80ADB">
            <w:pPr>
              <w:jc w:val="center"/>
              <w:rPr>
                <w:sz w:val="24"/>
                <w:szCs w:val="24"/>
              </w:rPr>
            </w:pPr>
            <w:r>
              <w:rPr>
                <w:sz w:val="24"/>
                <w:szCs w:val="24"/>
              </w:rPr>
              <w:t>Социальное обслуживание</w:t>
            </w:r>
            <w:r w:rsidR="00E85214">
              <w:rPr>
                <w:sz w:val="24"/>
                <w:szCs w:val="24"/>
              </w:rPr>
              <w:t xml:space="preserve"> 3.2.</w:t>
            </w:r>
          </w:p>
        </w:tc>
        <w:tc>
          <w:tcPr>
            <w:tcW w:w="2489" w:type="dxa"/>
            <w:gridSpan w:val="2"/>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F03601" w:rsidRPr="0062059A" w:rsidRDefault="00F03601" w:rsidP="00F80ADB">
            <w:pPr>
              <w:jc w:val="center"/>
              <w:rPr>
                <w:sz w:val="24"/>
                <w:szCs w:val="24"/>
              </w:rPr>
            </w:pPr>
          </w:p>
        </w:tc>
        <w:tc>
          <w:tcPr>
            <w:tcW w:w="2498" w:type="dxa"/>
          </w:tcPr>
          <w:p w:rsidR="00F03601" w:rsidRPr="00D86479" w:rsidRDefault="00F03601" w:rsidP="00F80ADB">
            <w:pPr>
              <w:jc w:val="center"/>
              <w:rPr>
                <w:sz w:val="24"/>
                <w:szCs w:val="24"/>
              </w:rPr>
            </w:pPr>
          </w:p>
        </w:tc>
        <w:tc>
          <w:tcPr>
            <w:tcW w:w="2423" w:type="dxa"/>
            <w:gridSpan w:val="3"/>
          </w:tcPr>
          <w:p w:rsidR="00F03601" w:rsidRPr="00D86479" w:rsidRDefault="00F03601" w:rsidP="00F80ADB">
            <w:pPr>
              <w:jc w:val="center"/>
              <w:rPr>
                <w:sz w:val="24"/>
                <w:szCs w:val="24"/>
              </w:rPr>
            </w:pPr>
          </w:p>
        </w:tc>
      </w:tr>
      <w:tr w:rsidR="00F03601" w:rsidRPr="00D86479" w:rsidTr="00663D18">
        <w:tc>
          <w:tcPr>
            <w:tcW w:w="2443" w:type="dxa"/>
          </w:tcPr>
          <w:p w:rsidR="00F03601" w:rsidRPr="00D86479" w:rsidRDefault="00F03601" w:rsidP="00F80ADB">
            <w:pPr>
              <w:jc w:val="center"/>
              <w:rPr>
                <w:sz w:val="24"/>
                <w:szCs w:val="24"/>
              </w:rPr>
            </w:pPr>
            <w:r>
              <w:rPr>
                <w:sz w:val="24"/>
                <w:szCs w:val="24"/>
              </w:rPr>
              <w:lastRenderedPageBreak/>
              <w:t>Обеспечение внутреннего правопорядка</w:t>
            </w:r>
            <w:r w:rsidR="00E85214">
              <w:rPr>
                <w:sz w:val="24"/>
                <w:szCs w:val="24"/>
              </w:rPr>
              <w:t xml:space="preserve"> 8.3.</w:t>
            </w:r>
          </w:p>
        </w:tc>
        <w:tc>
          <w:tcPr>
            <w:tcW w:w="2489" w:type="dxa"/>
            <w:gridSpan w:val="2"/>
          </w:tcPr>
          <w:p w:rsidR="00F03601" w:rsidRPr="0062059A" w:rsidRDefault="00F03601" w:rsidP="00F80ADB">
            <w:pPr>
              <w:jc w:val="center"/>
              <w:rPr>
                <w:sz w:val="24"/>
                <w:szCs w:val="24"/>
              </w:rPr>
            </w:pPr>
          </w:p>
        </w:tc>
        <w:tc>
          <w:tcPr>
            <w:tcW w:w="2498" w:type="dxa"/>
          </w:tcPr>
          <w:p w:rsidR="00F03601" w:rsidRPr="00D86479" w:rsidRDefault="00F03601" w:rsidP="00F80ADB">
            <w:pPr>
              <w:jc w:val="center"/>
              <w:rPr>
                <w:sz w:val="24"/>
                <w:szCs w:val="24"/>
              </w:rPr>
            </w:pPr>
          </w:p>
        </w:tc>
        <w:tc>
          <w:tcPr>
            <w:tcW w:w="2423" w:type="dxa"/>
            <w:gridSpan w:val="3"/>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03601" w:rsidRPr="00D86479" w:rsidRDefault="00F03601" w:rsidP="00F80ADB">
            <w:pPr>
              <w:jc w:val="center"/>
              <w:rPr>
                <w:sz w:val="24"/>
                <w:szCs w:val="24"/>
              </w:rPr>
            </w:pPr>
          </w:p>
        </w:tc>
      </w:tr>
    </w:tbl>
    <w:p w:rsidR="003E50C7" w:rsidRDefault="003E50C7" w:rsidP="009C2705">
      <w:pPr>
        <w:spacing w:after="0" w:line="240" w:lineRule="auto"/>
        <w:ind w:firstLine="709"/>
        <w:jc w:val="both"/>
        <w:rPr>
          <w:rFonts w:ascii="Times New Roman" w:hAnsi="Times New Roman" w:cs="Times New Roman"/>
          <w:sz w:val="24"/>
          <w:szCs w:val="24"/>
        </w:rPr>
      </w:pP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C2705" w:rsidRPr="00E66943" w:rsidRDefault="00D83BC9"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w:t>
      </w:r>
      <w:r w:rsidR="009C2705" w:rsidRPr="00E66943">
        <w:rPr>
          <w:rFonts w:ascii="Times New Roman" w:hAnsi="Times New Roman" w:cs="Times New Roman"/>
          <w:sz w:val="24"/>
          <w:szCs w:val="24"/>
        </w:rPr>
        <w:t xml:space="preserve"> земельного участка:</w:t>
      </w:r>
    </w:p>
    <w:p w:rsidR="009C2705" w:rsidRPr="00E66943" w:rsidRDefault="00594A4D"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D83BC9" w:rsidRPr="00E66943">
        <w:rPr>
          <w:rFonts w:ascii="Times New Roman" w:hAnsi="Times New Roman" w:cs="Times New Roman"/>
          <w:sz w:val="24"/>
          <w:szCs w:val="24"/>
        </w:rPr>
        <w:t xml:space="preserve">00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9C2705" w:rsidRPr="00E66943" w:rsidRDefault="00D83BC9"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1500</w:t>
      </w:r>
      <w:r w:rsidR="00594A4D" w:rsidRPr="00E66943">
        <w:rPr>
          <w:rFonts w:ascii="Times New Roman" w:hAnsi="Times New Roman" w:cs="Times New Roman"/>
          <w:sz w:val="24"/>
          <w:szCs w:val="24"/>
        </w:rPr>
        <w:t>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FD31A2" w:rsidP="00D83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D83BC9" w:rsidRPr="00E66943">
        <w:rPr>
          <w:rFonts w:ascii="Times New Roman" w:hAnsi="Times New Roman" w:cs="Times New Roman"/>
          <w:sz w:val="24"/>
          <w:szCs w:val="24"/>
        </w:rPr>
        <w:t>.Предельный размер земельного участк</w:t>
      </w:r>
      <w:r w:rsidR="00D9323A" w:rsidRPr="00E66943">
        <w:rPr>
          <w:rFonts w:ascii="Times New Roman" w:hAnsi="Times New Roman" w:cs="Times New Roman"/>
          <w:sz w:val="24"/>
          <w:szCs w:val="24"/>
        </w:rPr>
        <w:t xml:space="preserve">а: минимум </w:t>
      </w:r>
      <w:r w:rsidR="00594A4D" w:rsidRPr="00E66943">
        <w:rPr>
          <w:rFonts w:ascii="Times New Roman" w:hAnsi="Times New Roman" w:cs="Times New Roman"/>
          <w:sz w:val="24"/>
          <w:szCs w:val="24"/>
        </w:rPr>
        <w:t xml:space="preserve">- </w:t>
      </w:r>
      <w:r w:rsidR="00D9323A" w:rsidRPr="00E66943">
        <w:rPr>
          <w:rFonts w:ascii="Times New Roman" w:hAnsi="Times New Roman" w:cs="Times New Roman"/>
          <w:sz w:val="24"/>
          <w:szCs w:val="24"/>
        </w:rPr>
        <w:t xml:space="preserve">14 м, максимум – не </w:t>
      </w:r>
      <w:r w:rsidR="00D83BC9" w:rsidRPr="00E66943">
        <w:rPr>
          <w:rFonts w:ascii="Times New Roman" w:hAnsi="Times New Roman" w:cs="Times New Roman"/>
          <w:sz w:val="24"/>
          <w:szCs w:val="24"/>
        </w:rPr>
        <w:t>ограничен.</w:t>
      </w:r>
    </w:p>
    <w:p w:rsidR="00441C81" w:rsidRPr="00E66943" w:rsidRDefault="009C2705"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D83BC9" w:rsidRPr="00E66943" w:rsidRDefault="00D83BC9" w:rsidP="00D83BC9">
      <w:pPr>
        <w:spacing w:after="0" w:line="240" w:lineRule="auto"/>
        <w:ind w:firstLine="709"/>
        <w:jc w:val="both"/>
        <w:rPr>
          <w:rFonts w:ascii="Times New Roman" w:hAnsi="Times New Roman" w:cs="Times New Roman"/>
          <w:sz w:val="24"/>
          <w:szCs w:val="24"/>
        </w:rPr>
      </w:pPr>
    </w:p>
    <w:p w:rsidR="00123678" w:rsidRPr="00E66943" w:rsidRDefault="00123678"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3.4.Ж –</w:t>
      </w:r>
      <w:r w:rsidR="001B1CAD">
        <w:rPr>
          <w:rFonts w:ascii="Times New Roman" w:hAnsi="Times New Roman" w:cs="Times New Roman"/>
          <w:sz w:val="24"/>
          <w:szCs w:val="24"/>
        </w:rPr>
        <w:t xml:space="preserve"> 4</w:t>
      </w:r>
      <w:r w:rsidR="009C2705" w:rsidRPr="00E66943">
        <w:rPr>
          <w:rFonts w:ascii="Times New Roman" w:hAnsi="Times New Roman" w:cs="Times New Roman"/>
          <w:sz w:val="24"/>
          <w:szCs w:val="24"/>
        </w:rPr>
        <w:t>.</w:t>
      </w:r>
      <w:r w:rsidRPr="00E66943">
        <w:rPr>
          <w:rFonts w:ascii="Times New Roman" w:hAnsi="Times New Roman" w:cs="Times New Roman"/>
          <w:sz w:val="24"/>
          <w:szCs w:val="24"/>
        </w:rPr>
        <w:t xml:space="preserve"> Зона многоэтажной жилой застройки</w:t>
      </w:r>
      <w:r w:rsidR="00F03601" w:rsidRPr="00E66943">
        <w:rPr>
          <w:rFonts w:ascii="Times New Roman" w:hAnsi="Times New Roman" w:cs="Times New Roman"/>
          <w:sz w:val="24"/>
          <w:szCs w:val="24"/>
        </w:rPr>
        <w:t xml:space="preserve"> 5 этажей и выше</w:t>
      </w:r>
    </w:p>
    <w:p w:rsidR="00441C81" w:rsidRPr="00E66943" w:rsidRDefault="00944AE9"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F80ADB" w:rsidRPr="00E66943">
        <w:rPr>
          <w:rFonts w:ascii="Times New Roman" w:hAnsi="Times New Roman" w:cs="Times New Roman"/>
          <w:sz w:val="24"/>
          <w:szCs w:val="24"/>
        </w:rPr>
        <w:t>.</w:t>
      </w:r>
      <w:r w:rsidRPr="00E66943">
        <w:rPr>
          <w:rFonts w:ascii="Times New Roman" w:hAnsi="Times New Roman" w:cs="Times New Roman"/>
          <w:sz w:val="24"/>
          <w:szCs w:val="24"/>
        </w:rPr>
        <w:t xml:space="preserve">Зона многоэтажной жилой застройки выделена для формирования жилых районов средней плотности с </w:t>
      </w:r>
      <w:r w:rsidR="00F80ADB" w:rsidRPr="00E66943">
        <w:rPr>
          <w:rFonts w:ascii="Times New Roman" w:hAnsi="Times New Roman" w:cs="Times New Roman"/>
          <w:sz w:val="24"/>
          <w:szCs w:val="24"/>
        </w:rPr>
        <w:t>размещением</w:t>
      </w:r>
      <w:r w:rsidRPr="00E66943">
        <w:rPr>
          <w:rFonts w:ascii="Times New Roman" w:hAnsi="Times New Roman" w:cs="Times New Roman"/>
          <w:sz w:val="24"/>
          <w:szCs w:val="24"/>
        </w:rPr>
        <w:t xml:space="preserve"> многоквартирных домов до 5 этажей и выше. Допускается </w:t>
      </w:r>
      <w:r w:rsidR="0043704D">
        <w:rPr>
          <w:rFonts w:ascii="Times New Roman" w:hAnsi="Times New Roman" w:cs="Times New Roman"/>
          <w:sz w:val="24"/>
          <w:szCs w:val="24"/>
        </w:rPr>
        <w:t>полный</w:t>
      </w:r>
      <w:r w:rsidRPr="00E66943">
        <w:rPr>
          <w:rFonts w:ascii="Times New Roman" w:hAnsi="Times New Roman" w:cs="Times New Roman"/>
          <w:sz w:val="24"/>
          <w:szCs w:val="24"/>
        </w:rPr>
        <w:t xml:space="preserve"> спектр услуг местного значения, </w:t>
      </w:r>
      <w:r w:rsidR="00F80ADB" w:rsidRPr="00E66943">
        <w:rPr>
          <w:rFonts w:ascii="Times New Roman" w:hAnsi="Times New Roman" w:cs="Times New Roman"/>
          <w:sz w:val="24"/>
          <w:szCs w:val="24"/>
        </w:rPr>
        <w:t>некоммерческие</w:t>
      </w:r>
      <w:r w:rsidRPr="00E66943">
        <w:rPr>
          <w:rFonts w:ascii="Times New Roman" w:hAnsi="Times New Roman" w:cs="Times New Roman"/>
          <w:sz w:val="24"/>
          <w:szCs w:val="24"/>
        </w:rPr>
        <w:t xml:space="preserve"> коммунальные предприятия</w:t>
      </w:r>
      <w:r w:rsidR="004A741A">
        <w:rPr>
          <w:rFonts w:ascii="Times New Roman" w:hAnsi="Times New Roman" w:cs="Times New Roman"/>
          <w:sz w:val="24"/>
          <w:szCs w:val="24"/>
        </w:rPr>
        <w:t>.</w:t>
      </w: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F03601" w:rsidRPr="00D86479" w:rsidTr="00F80ADB">
        <w:tc>
          <w:tcPr>
            <w:tcW w:w="2444" w:type="dxa"/>
          </w:tcPr>
          <w:p w:rsidR="00F03601" w:rsidRPr="00D86479" w:rsidRDefault="00FE6B4E" w:rsidP="00F80ADB">
            <w:pPr>
              <w:jc w:val="center"/>
              <w:rPr>
                <w:sz w:val="24"/>
                <w:szCs w:val="24"/>
              </w:rPr>
            </w:pPr>
            <w:r>
              <w:rPr>
                <w:sz w:val="24"/>
                <w:szCs w:val="24"/>
              </w:rPr>
              <w:t>Классификатор</w:t>
            </w:r>
          </w:p>
        </w:tc>
        <w:tc>
          <w:tcPr>
            <w:tcW w:w="2489" w:type="dxa"/>
          </w:tcPr>
          <w:p w:rsidR="00F03601" w:rsidRPr="0062059A" w:rsidRDefault="00FE6B4E" w:rsidP="00F80ADB">
            <w:pPr>
              <w:jc w:val="center"/>
              <w:rPr>
                <w:sz w:val="24"/>
                <w:szCs w:val="24"/>
              </w:rPr>
            </w:pPr>
            <w:r>
              <w:rPr>
                <w:sz w:val="24"/>
                <w:szCs w:val="24"/>
              </w:rPr>
              <w:t>Основные</w:t>
            </w:r>
          </w:p>
        </w:tc>
        <w:tc>
          <w:tcPr>
            <w:tcW w:w="2498" w:type="dxa"/>
          </w:tcPr>
          <w:p w:rsidR="00F03601" w:rsidRPr="00D86479" w:rsidRDefault="00FE6B4E" w:rsidP="00F80ADB">
            <w:pPr>
              <w:jc w:val="center"/>
              <w:rPr>
                <w:sz w:val="24"/>
                <w:szCs w:val="24"/>
              </w:rPr>
            </w:pPr>
            <w:r>
              <w:rPr>
                <w:sz w:val="24"/>
                <w:szCs w:val="24"/>
              </w:rPr>
              <w:t>Вспомогательные</w:t>
            </w:r>
          </w:p>
        </w:tc>
        <w:tc>
          <w:tcPr>
            <w:tcW w:w="2422" w:type="dxa"/>
          </w:tcPr>
          <w:p w:rsidR="00F03601" w:rsidRPr="00D86479" w:rsidRDefault="00FE6B4E" w:rsidP="00F80ADB">
            <w:pPr>
              <w:jc w:val="center"/>
              <w:rPr>
                <w:sz w:val="24"/>
                <w:szCs w:val="24"/>
              </w:rPr>
            </w:pPr>
            <w:r>
              <w:rPr>
                <w:sz w:val="24"/>
                <w:szCs w:val="24"/>
              </w:rPr>
              <w:t>Условные</w:t>
            </w:r>
          </w:p>
        </w:tc>
      </w:tr>
      <w:tr w:rsidR="00FE6B4E" w:rsidRPr="00D86479" w:rsidTr="00F80ADB">
        <w:tc>
          <w:tcPr>
            <w:tcW w:w="2444" w:type="dxa"/>
          </w:tcPr>
          <w:p w:rsidR="00FE6B4E" w:rsidRDefault="00FE6B4E" w:rsidP="00F80ADB">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89" w:type="dxa"/>
          </w:tcPr>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w:t>
            </w:r>
            <w:r w:rsidR="001B1CAD">
              <w:rPr>
                <w:rFonts w:eastAsiaTheme="minorHAnsi"/>
                <w:sz w:val="24"/>
                <w:szCs w:val="24"/>
                <w:lang w:eastAsia="en-US"/>
              </w:rPr>
              <w:t>ленных на две и более квартиры)</w:t>
            </w:r>
          </w:p>
          <w:p w:rsidR="00FE6B4E" w:rsidRPr="0062059A" w:rsidRDefault="00FE6B4E" w:rsidP="00FE6B4E">
            <w:pPr>
              <w:jc w:val="center"/>
              <w:rPr>
                <w:sz w:val="24"/>
                <w:szCs w:val="24"/>
              </w:rPr>
            </w:pPr>
          </w:p>
        </w:tc>
        <w:tc>
          <w:tcPr>
            <w:tcW w:w="2498" w:type="dxa"/>
          </w:tcPr>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Pr>
                <w:rFonts w:eastAsiaTheme="minorHAnsi"/>
                <w:sz w:val="24"/>
                <w:szCs w:val="24"/>
                <w:lang w:eastAsia="en-US"/>
              </w:rPr>
              <w:lastRenderedPageBreak/>
              <w:t>площадь таких помещений в многоквартирном доме не составляет более 20% общей площади помещений дома</w:t>
            </w:r>
          </w:p>
          <w:p w:rsidR="00FE6B4E" w:rsidRPr="00D86479" w:rsidRDefault="00FE6B4E" w:rsidP="00FE6B4E">
            <w:pPr>
              <w:jc w:val="center"/>
              <w:rPr>
                <w:sz w:val="24"/>
                <w:szCs w:val="24"/>
              </w:rPr>
            </w:pPr>
          </w:p>
        </w:tc>
        <w:tc>
          <w:tcPr>
            <w:tcW w:w="2422" w:type="dxa"/>
          </w:tcPr>
          <w:p w:rsidR="00FE6B4E" w:rsidRPr="00D86479" w:rsidRDefault="00FE6B4E" w:rsidP="00F80ADB">
            <w:pPr>
              <w:jc w:val="center"/>
              <w:rPr>
                <w:sz w:val="24"/>
                <w:szCs w:val="24"/>
              </w:rPr>
            </w:pPr>
          </w:p>
        </w:tc>
      </w:tr>
      <w:tr w:rsidR="008E1A9C" w:rsidRPr="00D86479" w:rsidTr="008139A2">
        <w:tc>
          <w:tcPr>
            <w:tcW w:w="2444" w:type="dxa"/>
          </w:tcPr>
          <w:p w:rsidR="008E1A9C" w:rsidRPr="00D86479" w:rsidRDefault="008E1A9C" w:rsidP="001B1CAD">
            <w:pPr>
              <w:jc w:val="center"/>
              <w:rPr>
                <w:sz w:val="24"/>
                <w:szCs w:val="24"/>
              </w:rPr>
            </w:pPr>
            <w:r>
              <w:rPr>
                <w:sz w:val="24"/>
                <w:szCs w:val="24"/>
              </w:rPr>
              <w:lastRenderedPageBreak/>
              <w:t>Блокированная жилая застройка 2.3.</w:t>
            </w:r>
          </w:p>
        </w:tc>
        <w:tc>
          <w:tcPr>
            <w:tcW w:w="2489" w:type="dxa"/>
          </w:tcPr>
          <w:p w:rsidR="008E1A9C" w:rsidRDefault="008E1A9C" w:rsidP="008139A2">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w:t>
            </w:r>
            <w:r w:rsidR="001B1CAD">
              <w:rPr>
                <w:rFonts w:eastAsiaTheme="minorHAnsi"/>
                <w:sz w:val="24"/>
                <w:szCs w:val="24"/>
                <w:lang w:eastAsia="en-US"/>
              </w:rPr>
              <w:t>е дома блокированной застройки)</w:t>
            </w:r>
          </w:p>
          <w:p w:rsidR="008E1A9C" w:rsidRPr="00D86479" w:rsidRDefault="008E1A9C" w:rsidP="008139A2">
            <w:pPr>
              <w:jc w:val="center"/>
              <w:rPr>
                <w:sz w:val="24"/>
                <w:szCs w:val="24"/>
              </w:rPr>
            </w:pPr>
          </w:p>
        </w:tc>
        <w:tc>
          <w:tcPr>
            <w:tcW w:w="2498" w:type="dxa"/>
          </w:tcPr>
          <w:p w:rsidR="008E1A9C" w:rsidRDefault="008E1A9C"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8E1A9C" w:rsidRDefault="008E1A9C"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8E1A9C" w:rsidRDefault="008E1A9C" w:rsidP="008139A2">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8E1A9C" w:rsidRPr="00D86479" w:rsidRDefault="008E1A9C" w:rsidP="008139A2">
            <w:pPr>
              <w:jc w:val="center"/>
              <w:rPr>
                <w:sz w:val="24"/>
                <w:szCs w:val="24"/>
              </w:rPr>
            </w:pPr>
          </w:p>
        </w:tc>
        <w:tc>
          <w:tcPr>
            <w:tcW w:w="2422" w:type="dxa"/>
          </w:tcPr>
          <w:p w:rsidR="008E1A9C" w:rsidRPr="00D86479" w:rsidRDefault="008E1A9C" w:rsidP="008139A2">
            <w:pPr>
              <w:jc w:val="center"/>
              <w:rPr>
                <w:sz w:val="24"/>
                <w:szCs w:val="24"/>
              </w:rPr>
            </w:pPr>
          </w:p>
        </w:tc>
      </w:tr>
      <w:tr w:rsidR="001B1CAD" w:rsidRPr="00D86479" w:rsidTr="008139A2">
        <w:tc>
          <w:tcPr>
            <w:tcW w:w="2444" w:type="dxa"/>
          </w:tcPr>
          <w:p w:rsidR="001B1CAD" w:rsidRDefault="001B1CAD" w:rsidP="001B1CAD">
            <w:pPr>
              <w:jc w:val="center"/>
              <w:rPr>
                <w:sz w:val="24"/>
                <w:szCs w:val="24"/>
              </w:rPr>
            </w:pPr>
            <w:r>
              <w:rPr>
                <w:sz w:val="24"/>
                <w:szCs w:val="24"/>
              </w:rPr>
              <w:t>Для ведения личного подсобно хозяйства 2.2.</w:t>
            </w:r>
          </w:p>
        </w:tc>
        <w:tc>
          <w:tcPr>
            <w:tcW w:w="2489" w:type="dxa"/>
          </w:tcPr>
          <w:p w:rsidR="001B1CAD" w:rsidRDefault="001B1CAD" w:rsidP="008139A2">
            <w:pPr>
              <w:autoSpaceDE w:val="0"/>
              <w:autoSpaceDN w:val="0"/>
              <w:adjustRightInd w:val="0"/>
              <w:jc w:val="both"/>
              <w:rPr>
                <w:rFonts w:eastAsiaTheme="minorHAnsi"/>
                <w:sz w:val="24"/>
                <w:szCs w:val="24"/>
                <w:lang w:eastAsia="en-US"/>
              </w:rPr>
            </w:pPr>
          </w:p>
        </w:tc>
        <w:tc>
          <w:tcPr>
            <w:tcW w:w="2498" w:type="dxa"/>
          </w:tcPr>
          <w:p w:rsidR="001B1CAD" w:rsidRDefault="001B1CAD"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tc>
        <w:tc>
          <w:tcPr>
            <w:tcW w:w="2422" w:type="dxa"/>
          </w:tcPr>
          <w:p w:rsidR="001B1CAD" w:rsidRPr="00D86479" w:rsidRDefault="001B1CAD" w:rsidP="008139A2">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t>Дошкольное, начальное, среднее общее образование 3.5.1.</w:t>
            </w:r>
          </w:p>
        </w:tc>
        <w:tc>
          <w:tcPr>
            <w:tcW w:w="2489" w:type="dxa"/>
          </w:tcPr>
          <w:p w:rsidR="00FE6B4E" w:rsidRDefault="00FE6B4E"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Pr>
                <w:rFonts w:eastAsiaTheme="minorHAnsi"/>
                <w:sz w:val="24"/>
                <w:szCs w:val="24"/>
                <w:lang w:eastAsia="en-US"/>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lastRenderedPageBreak/>
              <w:t>Здравоохранение 3.4.1.</w:t>
            </w:r>
          </w:p>
        </w:tc>
        <w:tc>
          <w:tcPr>
            <w:tcW w:w="2489"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t>Магазины 4.4.</w:t>
            </w:r>
          </w:p>
        </w:tc>
        <w:tc>
          <w:tcPr>
            <w:tcW w:w="2489"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t>Бытовое обслуживание 3.3.</w:t>
            </w:r>
          </w:p>
        </w:tc>
        <w:tc>
          <w:tcPr>
            <w:tcW w:w="2489"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Pr>
                <w:rFonts w:eastAsiaTheme="minorHAnsi"/>
                <w:sz w:val="24"/>
                <w:szCs w:val="24"/>
                <w:lang w:eastAsia="en-US"/>
              </w:rPr>
              <w:lastRenderedPageBreak/>
              <w:t>ремонта, ателье, бани, парикмахерские, прачечные, химчистки, похоронные бюро)</w:t>
            </w:r>
          </w:p>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lastRenderedPageBreak/>
              <w:t>Коммунальное обслуживание 3.1.</w:t>
            </w:r>
          </w:p>
        </w:tc>
        <w:tc>
          <w:tcPr>
            <w:tcW w:w="2489" w:type="dxa"/>
          </w:tcPr>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Default="00FE6B4E"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Pr="00D86479" w:rsidRDefault="00FE6B4E" w:rsidP="00F80ADB">
            <w:pPr>
              <w:jc w:val="center"/>
              <w:rPr>
                <w:sz w:val="24"/>
                <w:szCs w:val="24"/>
              </w:rPr>
            </w:pPr>
            <w:r>
              <w:rPr>
                <w:sz w:val="24"/>
                <w:szCs w:val="24"/>
              </w:rPr>
              <w:t>Социальное обслуживание 3.2.</w:t>
            </w:r>
          </w:p>
        </w:tc>
        <w:tc>
          <w:tcPr>
            <w:tcW w:w="2489" w:type="dxa"/>
          </w:tcPr>
          <w:p w:rsidR="00FE6B4E" w:rsidRDefault="00FE6B4E" w:rsidP="00F80AD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предназначенных для оказания гражданам социальной помощи</w:t>
            </w:r>
          </w:p>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Pr="00D86479" w:rsidRDefault="00FE6B4E" w:rsidP="00F80ADB">
            <w:pPr>
              <w:jc w:val="center"/>
              <w:rPr>
                <w:sz w:val="24"/>
                <w:szCs w:val="24"/>
              </w:rPr>
            </w:pPr>
            <w:r>
              <w:rPr>
                <w:sz w:val="24"/>
                <w:szCs w:val="24"/>
              </w:rPr>
              <w:lastRenderedPageBreak/>
              <w:t>Обеспечение внутреннего правопорядка 8.3.</w:t>
            </w:r>
          </w:p>
        </w:tc>
        <w:tc>
          <w:tcPr>
            <w:tcW w:w="2489" w:type="dxa"/>
          </w:tcPr>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t>Спорт 5.1.</w:t>
            </w:r>
          </w:p>
        </w:tc>
        <w:tc>
          <w:tcPr>
            <w:tcW w:w="2489"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w:t>
            </w:r>
            <w:r w:rsidR="001B1CAD">
              <w:rPr>
                <w:rFonts w:eastAsiaTheme="minorHAnsi"/>
                <w:sz w:val="24"/>
                <w:szCs w:val="24"/>
                <w:lang w:eastAsia="en-US"/>
              </w:rPr>
              <w:t>ные сооружения, теннисные корты)</w:t>
            </w:r>
          </w:p>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t>Общественное питание 4.6.</w:t>
            </w:r>
          </w:p>
        </w:tc>
        <w:tc>
          <w:tcPr>
            <w:tcW w:w="2489" w:type="dxa"/>
          </w:tcPr>
          <w:p w:rsidR="00FE6B4E" w:rsidRPr="0062059A" w:rsidRDefault="00FE6B4E" w:rsidP="00F80ADB">
            <w:pPr>
              <w:jc w:val="center"/>
              <w:rPr>
                <w:sz w:val="24"/>
                <w:szCs w:val="24"/>
              </w:rPr>
            </w:pPr>
          </w:p>
        </w:tc>
        <w:tc>
          <w:tcPr>
            <w:tcW w:w="2498"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t>Гостиничное обслуживание 4.7.</w:t>
            </w:r>
          </w:p>
        </w:tc>
        <w:tc>
          <w:tcPr>
            <w:tcW w:w="2489" w:type="dxa"/>
          </w:tcPr>
          <w:p w:rsidR="00FE6B4E" w:rsidRPr="0062059A" w:rsidRDefault="00FE6B4E" w:rsidP="00F80ADB">
            <w:pPr>
              <w:jc w:val="center"/>
              <w:rPr>
                <w:sz w:val="24"/>
                <w:szCs w:val="24"/>
              </w:rPr>
            </w:pPr>
          </w:p>
        </w:tc>
        <w:tc>
          <w:tcPr>
            <w:tcW w:w="2498"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t>Рынки 4.3.</w:t>
            </w:r>
          </w:p>
        </w:tc>
        <w:tc>
          <w:tcPr>
            <w:tcW w:w="2489" w:type="dxa"/>
          </w:tcPr>
          <w:p w:rsidR="00FE6B4E" w:rsidRPr="0062059A" w:rsidRDefault="00FE6B4E" w:rsidP="00F80ADB">
            <w:pPr>
              <w:jc w:val="center"/>
              <w:rPr>
                <w:sz w:val="24"/>
                <w:szCs w:val="24"/>
              </w:rPr>
            </w:pPr>
          </w:p>
        </w:tc>
        <w:tc>
          <w:tcPr>
            <w:tcW w:w="2498"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lastRenderedPageBreak/>
              <w:t>Деловое управление 4.1.</w:t>
            </w:r>
          </w:p>
        </w:tc>
        <w:tc>
          <w:tcPr>
            <w:tcW w:w="2489" w:type="dxa"/>
          </w:tcPr>
          <w:p w:rsidR="00FE6B4E" w:rsidRDefault="00FE6B4E" w:rsidP="009C270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bl>
    <w:p w:rsidR="003E50C7" w:rsidRDefault="003E50C7" w:rsidP="009C2705">
      <w:pPr>
        <w:spacing w:after="0" w:line="240" w:lineRule="auto"/>
        <w:ind w:firstLine="709"/>
        <w:jc w:val="both"/>
        <w:rPr>
          <w:rFonts w:ascii="Times New Roman" w:hAnsi="Times New Roman" w:cs="Times New Roman"/>
          <w:sz w:val="24"/>
          <w:szCs w:val="24"/>
        </w:rPr>
      </w:pP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9C2705"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D83BC9" w:rsidRPr="00E66943">
        <w:rPr>
          <w:rFonts w:ascii="Times New Roman" w:hAnsi="Times New Roman" w:cs="Times New Roman"/>
          <w:sz w:val="24"/>
          <w:szCs w:val="24"/>
        </w:rPr>
        <w:t>строений, сооружений – не выше 9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FE6B4E" w:rsidP="00D83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12</w:t>
      </w:r>
      <w:r w:rsidR="00D83BC9" w:rsidRPr="00E66943">
        <w:rPr>
          <w:rFonts w:ascii="Times New Roman" w:hAnsi="Times New Roman" w:cs="Times New Roman"/>
          <w:sz w:val="24"/>
          <w:szCs w:val="24"/>
        </w:rPr>
        <w:t xml:space="preserve">00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D83BC9" w:rsidRPr="00E66943" w:rsidRDefault="00594A4D"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2)максимальный размер – 1</w:t>
      </w:r>
      <w:r w:rsidR="00D83BC9" w:rsidRPr="00E66943">
        <w:rPr>
          <w:rFonts w:ascii="Times New Roman" w:hAnsi="Times New Roman" w:cs="Times New Roman"/>
          <w:sz w:val="24"/>
          <w:szCs w:val="24"/>
        </w:rPr>
        <w:t xml:space="preserve">5000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83BC9"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3E50C7" w:rsidRPr="00E66943" w:rsidRDefault="003E50C7" w:rsidP="00D83BC9">
      <w:pPr>
        <w:spacing w:after="0" w:line="240" w:lineRule="auto"/>
        <w:ind w:firstLine="709"/>
        <w:jc w:val="both"/>
        <w:rPr>
          <w:rFonts w:ascii="Times New Roman" w:hAnsi="Times New Roman" w:cs="Times New Roman"/>
          <w:sz w:val="24"/>
          <w:szCs w:val="24"/>
        </w:rPr>
      </w:pPr>
    </w:p>
    <w:p w:rsidR="00D83BC9" w:rsidRPr="00E66943" w:rsidRDefault="00D83BC9" w:rsidP="009C2705">
      <w:pPr>
        <w:spacing w:after="0" w:line="240" w:lineRule="auto"/>
        <w:ind w:firstLine="709"/>
        <w:jc w:val="both"/>
        <w:rPr>
          <w:rFonts w:ascii="Times New Roman" w:hAnsi="Times New Roman" w:cs="Times New Roman"/>
          <w:sz w:val="24"/>
          <w:szCs w:val="24"/>
        </w:rPr>
      </w:pPr>
    </w:p>
    <w:p w:rsidR="00441C81" w:rsidRPr="00E66943" w:rsidRDefault="009C2705" w:rsidP="00F80ADB">
      <w:pPr>
        <w:tabs>
          <w:tab w:val="left" w:pos="2250"/>
        </w:tabs>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w:t>
      </w:r>
      <w:r w:rsidR="007A6496">
        <w:rPr>
          <w:rFonts w:ascii="Times New Roman" w:hAnsi="Times New Roman" w:cs="Times New Roman"/>
          <w:sz w:val="24"/>
          <w:szCs w:val="24"/>
        </w:rPr>
        <w:t>Зоны инженерной транспортной инфраструктуры</w:t>
      </w:r>
    </w:p>
    <w:p w:rsidR="009C2705" w:rsidRPr="00E66943" w:rsidRDefault="009C2705" w:rsidP="009C2705">
      <w:pPr>
        <w:tabs>
          <w:tab w:val="left" w:pos="225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4.1.Т – 1. Зона объектов инженерной инфраструктуры </w:t>
      </w:r>
    </w:p>
    <w:p w:rsidR="00F80ADB" w:rsidRPr="00E66943" w:rsidRDefault="00F80ADB" w:rsidP="009C2705">
      <w:pPr>
        <w:tabs>
          <w:tab w:val="left" w:pos="2250"/>
        </w:tabs>
        <w:spacing w:after="0" w:line="240" w:lineRule="auto"/>
        <w:ind w:firstLine="709"/>
        <w:jc w:val="center"/>
        <w:rPr>
          <w:rFonts w:ascii="Times New Roman" w:hAnsi="Times New Roman" w:cs="Times New Roman"/>
          <w:sz w:val="24"/>
          <w:szCs w:val="24"/>
        </w:rPr>
      </w:pPr>
    </w:p>
    <w:p w:rsidR="00441C81"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объектов инженерной инфраструктуры выделена для условий формирования территорий с головными объектами инженерной инфраструктуры, обслуживающих целевые территории в соответствии со своим функциональным назначением</w:t>
      </w:r>
      <w:r w:rsidR="004A741A">
        <w:rPr>
          <w:rFonts w:ascii="Times New Roman" w:hAnsi="Times New Roman" w:cs="Times New Roman"/>
          <w:sz w:val="24"/>
          <w:szCs w:val="24"/>
        </w:rPr>
        <w:t>.</w:t>
      </w: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9"/>
        <w:gridCol w:w="2480"/>
        <w:gridCol w:w="18"/>
        <w:gridCol w:w="2457"/>
        <w:gridCol w:w="23"/>
        <w:gridCol w:w="2422"/>
      </w:tblGrid>
      <w:tr w:rsidR="009C2705" w:rsidTr="00F80ADB">
        <w:tc>
          <w:tcPr>
            <w:tcW w:w="2444" w:type="dxa"/>
          </w:tcPr>
          <w:p w:rsidR="009C2705" w:rsidRDefault="004C7E87" w:rsidP="00F80ADB">
            <w:pPr>
              <w:jc w:val="center"/>
              <w:rPr>
                <w:sz w:val="24"/>
                <w:szCs w:val="24"/>
              </w:rPr>
            </w:pPr>
            <w:r>
              <w:rPr>
                <w:sz w:val="24"/>
                <w:szCs w:val="24"/>
              </w:rPr>
              <w:t>Классификатор</w:t>
            </w:r>
          </w:p>
        </w:tc>
        <w:tc>
          <w:tcPr>
            <w:tcW w:w="2489" w:type="dxa"/>
            <w:gridSpan w:val="2"/>
          </w:tcPr>
          <w:p w:rsidR="009C2705" w:rsidRPr="0092783E" w:rsidRDefault="004C7E87" w:rsidP="00F80ADB">
            <w:pPr>
              <w:jc w:val="center"/>
              <w:rPr>
                <w:sz w:val="24"/>
                <w:szCs w:val="24"/>
              </w:rPr>
            </w:pPr>
            <w:r>
              <w:rPr>
                <w:sz w:val="24"/>
                <w:szCs w:val="24"/>
              </w:rPr>
              <w:t>Основные</w:t>
            </w:r>
          </w:p>
        </w:tc>
        <w:tc>
          <w:tcPr>
            <w:tcW w:w="2498" w:type="dxa"/>
            <w:gridSpan w:val="3"/>
          </w:tcPr>
          <w:p w:rsidR="009C2705" w:rsidRPr="00D86479" w:rsidRDefault="004C7E87" w:rsidP="00F80ADB">
            <w:pPr>
              <w:jc w:val="center"/>
              <w:rPr>
                <w:sz w:val="24"/>
                <w:szCs w:val="24"/>
              </w:rPr>
            </w:pPr>
            <w:r>
              <w:rPr>
                <w:sz w:val="24"/>
                <w:szCs w:val="24"/>
              </w:rPr>
              <w:t>Вспомогательные</w:t>
            </w:r>
          </w:p>
        </w:tc>
        <w:tc>
          <w:tcPr>
            <w:tcW w:w="2422" w:type="dxa"/>
          </w:tcPr>
          <w:p w:rsidR="009C2705" w:rsidRDefault="004C7E87" w:rsidP="00F80ADB">
            <w:pPr>
              <w:autoSpaceDE w:val="0"/>
              <w:autoSpaceDN w:val="0"/>
              <w:adjustRightInd w:val="0"/>
              <w:jc w:val="both"/>
              <w:rPr>
                <w:rFonts w:eastAsiaTheme="minorHAnsi"/>
                <w:sz w:val="24"/>
                <w:szCs w:val="24"/>
                <w:lang w:eastAsia="en-US"/>
              </w:rPr>
            </w:pPr>
            <w:r>
              <w:rPr>
                <w:rFonts w:eastAsiaTheme="minorHAnsi"/>
                <w:sz w:val="24"/>
                <w:szCs w:val="24"/>
                <w:lang w:eastAsia="en-US"/>
              </w:rPr>
              <w:t>Условные</w:t>
            </w:r>
          </w:p>
        </w:tc>
      </w:tr>
      <w:tr w:rsidR="004C7E87" w:rsidTr="00F80ADB">
        <w:tc>
          <w:tcPr>
            <w:tcW w:w="2444" w:type="dxa"/>
          </w:tcPr>
          <w:p w:rsidR="004C7E87" w:rsidRDefault="004C7E87" w:rsidP="00F80ADB">
            <w:pPr>
              <w:jc w:val="center"/>
              <w:rPr>
                <w:sz w:val="24"/>
                <w:szCs w:val="24"/>
              </w:rPr>
            </w:pPr>
            <w:r>
              <w:rPr>
                <w:sz w:val="24"/>
                <w:szCs w:val="24"/>
              </w:rPr>
              <w:t>Коммунальное обслуживание 3.1.</w:t>
            </w:r>
          </w:p>
        </w:tc>
        <w:tc>
          <w:tcPr>
            <w:tcW w:w="2489" w:type="dxa"/>
            <w:gridSpan w:val="2"/>
          </w:tcPr>
          <w:p w:rsidR="004C7E87" w:rsidRPr="0092783E" w:rsidRDefault="004C7E87" w:rsidP="00FD31A2">
            <w:pPr>
              <w:autoSpaceDE w:val="0"/>
              <w:autoSpaceDN w:val="0"/>
              <w:adjustRightInd w:val="0"/>
              <w:jc w:val="both"/>
              <w:rPr>
                <w:rFonts w:eastAsiaTheme="minorHAnsi"/>
                <w:sz w:val="24"/>
                <w:szCs w:val="24"/>
                <w:lang w:eastAsia="en-US"/>
              </w:rPr>
            </w:pPr>
            <w:proofErr w:type="gramStart"/>
            <w:r w:rsidRPr="009278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2783E">
              <w:rPr>
                <w:rFonts w:eastAsiaTheme="minorHAnsi"/>
                <w:sz w:val="24"/>
                <w:szCs w:val="24"/>
                <w:lang w:eastAsia="en-US"/>
              </w:rPr>
              <w:t xml:space="preserve"> зданий или помещений, </w:t>
            </w:r>
            <w:r w:rsidRPr="0092783E">
              <w:rPr>
                <w:rFonts w:eastAsiaTheme="minorHAnsi"/>
                <w:sz w:val="24"/>
                <w:szCs w:val="24"/>
                <w:lang w:eastAsia="en-US"/>
              </w:rPr>
              <w:lastRenderedPageBreak/>
              <w:t>предназначенных для приема физических и юридических лиц в связи с предоставлением им коммунальных услуг)</w:t>
            </w:r>
          </w:p>
          <w:p w:rsidR="004C7E87" w:rsidRPr="0092783E" w:rsidRDefault="004C7E87" w:rsidP="00FD31A2">
            <w:pPr>
              <w:jc w:val="center"/>
              <w:rPr>
                <w:sz w:val="24"/>
                <w:szCs w:val="24"/>
              </w:rPr>
            </w:pPr>
          </w:p>
        </w:tc>
        <w:tc>
          <w:tcPr>
            <w:tcW w:w="2498" w:type="dxa"/>
            <w:gridSpan w:val="3"/>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B931FA" w:rsidTr="008139A2">
        <w:tc>
          <w:tcPr>
            <w:tcW w:w="2453" w:type="dxa"/>
            <w:gridSpan w:val="2"/>
          </w:tcPr>
          <w:p w:rsidR="00B931FA" w:rsidRPr="00D86479" w:rsidRDefault="00B931FA" w:rsidP="008139A2">
            <w:pPr>
              <w:jc w:val="center"/>
              <w:rPr>
                <w:sz w:val="24"/>
                <w:szCs w:val="24"/>
              </w:rPr>
            </w:pPr>
            <w:r w:rsidRPr="00D86479">
              <w:rPr>
                <w:sz w:val="24"/>
                <w:szCs w:val="24"/>
              </w:rPr>
              <w:lastRenderedPageBreak/>
              <w:t>Общественное управление</w:t>
            </w:r>
            <w:r>
              <w:rPr>
                <w:sz w:val="24"/>
                <w:szCs w:val="24"/>
              </w:rPr>
              <w:t xml:space="preserve"> 3.8.</w:t>
            </w:r>
          </w:p>
        </w:tc>
        <w:tc>
          <w:tcPr>
            <w:tcW w:w="2498" w:type="dxa"/>
            <w:gridSpan w:val="2"/>
          </w:tcPr>
          <w:p w:rsidR="00B931FA" w:rsidRDefault="00B931FA"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931FA" w:rsidRDefault="00B931FA"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931FA" w:rsidRDefault="00B931FA"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B931FA" w:rsidRPr="00D86479" w:rsidRDefault="00B931FA" w:rsidP="008139A2">
            <w:pPr>
              <w:jc w:val="center"/>
              <w:rPr>
                <w:sz w:val="24"/>
                <w:szCs w:val="24"/>
              </w:rPr>
            </w:pPr>
          </w:p>
        </w:tc>
        <w:tc>
          <w:tcPr>
            <w:tcW w:w="2457" w:type="dxa"/>
          </w:tcPr>
          <w:p w:rsidR="00B931FA" w:rsidRPr="00D86479" w:rsidRDefault="00B931FA" w:rsidP="008139A2">
            <w:pPr>
              <w:jc w:val="center"/>
              <w:rPr>
                <w:sz w:val="24"/>
                <w:szCs w:val="24"/>
              </w:rPr>
            </w:pPr>
          </w:p>
        </w:tc>
        <w:tc>
          <w:tcPr>
            <w:tcW w:w="2445" w:type="dxa"/>
            <w:gridSpan w:val="2"/>
          </w:tcPr>
          <w:p w:rsidR="00B931FA" w:rsidRPr="00D86479" w:rsidRDefault="00B931FA" w:rsidP="008139A2">
            <w:pPr>
              <w:jc w:val="center"/>
              <w:rPr>
                <w:sz w:val="24"/>
                <w:szCs w:val="24"/>
              </w:rPr>
            </w:pPr>
          </w:p>
        </w:tc>
      </w:tr>
      <w:tr w:rsidR="004C7E87" w:rsidTr="00F80ADB">
        <w:tc>
          <w:tcPr>
            <w:tcW w:w="2444" w:type="dxa"/>
          </w:tcPr>
          <w:p w:rsidR="004C7E87" w:rsidRDefault="004C7E87" w:rsidP="00F80ADB">
            <w:pPr>
              <w:jc w:val="center"/>
              <w:rPr>
                <w:sz w:val="24"/>
                <w:szCs w:val="24"/>
              </w:rPr>
            </w:pPr>
            <w:r>
              <w:rPr>
                <w:sz w:val="24"/>
                <w:szCs w:val="24"/>
              </w:rPr>
              <w:t>Обслуживание автотранспорта 4.9</w:t>
            </w:r>
          </w:p>
        </w:tc>
        <w:tc>
          <w:tcPr>
            <w:tcW w:w="2489" w:type="dxa"/>
            <w:gridSpan w:val="2"/>
          </w:tcPr>
          <w:p w:rsidR="004C7E87" w:rsidRPr="0062059A" w:rsidRDefault="004C7E87" w:rsidP="00FE6B4E">
            <w:pPr>
              <w:jc w:val="center"/>
              <w:rPr>
                <w:sz w:val="24"/>
                <w:szCs w:val="24"/>
              </w:rPr>
            </w:pPr>
            <w:r>
              <w:rPr>
                <w:rFonts w:eastAsiaTheme="minorHAnsi"/>
                <w:sz w:val="24"/>
                <w:szCs w:val="24"/>
                <w:lang w:eastAsia="en-US"/>
              </w:rPr>
              <w:t xml:space="preserve">Размещение постоянных или временных гаражей с несколькими </w:t>
            </w:r>
            <w:r>
              <w:rPr>
                <w:rFonts w:eastAsiaTheme="minorHAnsi"/>
                <w:sz w:val="24"/>
                <w:szCs w:val="24"/>
                <w:lang w:eastAsia="en-US"/>
              </w:rPr>
              <w:lastRenderedPageBreak/>
              <w:t>стояночными местами, стоянок (парковок), гаражей</w:t>
            </w:r>
          </w:p>
        </w:tc>
        <w:tc>
          <w:tcPr>
            <w:tcW w:w="2498" w:type="dxa"/>
            <w:gridSpan w:val="3"/>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E9737F" w:rsidRPr="00D86479" w:rsidTr="008139A2">
        <w:tc>
          <w:tcPr>
            <w:tcW w:w="2444" w:type="dxa"/>
          </w:tcPr>
          <w:p w:rsidR="00E9737F" w:rsidRPr="00D86479" w:rsidRDefault="00E9737F" w:rsidP="008139A2">
            <w:pPr>
              <w:jc w:val="center"/>
              <w:rPr>
                <w:sz w:val="24"/>
                <w:szCs w:val="24"/>
              </w:rPr>
            </w:pPr>
            <w:r>
              <w:rPr>
                <w:sz w:val="24"/>
                <w:szCs w:val="24"/>
              </w:rPr>
              <w:lastRenderedPageBreak/>
              <w:t>Обеспечение внутреннего правопорядка 8.3.</w:t>
            </w:r>
          </w:p>
        </w:tc>
        <w:tc>
          <w:tcPr>
            <w:tcW w:w="2489" w:type="dxa"/>
            <w:gridSpan w:val="2"/>
          </w:tcPr>
          <w:p w:rsidR="00E9737F" w:rsidRPr="0062059A" w:rsidRDefault="00E9737F" w:rsidP="008139A2">
            <w:pPr>
              <w:jc w:val="center"/>
              <w:rPr>
                <w:sz w:val="24"/>
                <w:szCs w:val="24"/>
              </w:rPr>
            </w:pPr>
          </w:p>
        </w:tc>
        <w:tc>
          <w:tcPr>
            <w:tcW w:w="2498" w:type="dxa"/>
            <w:gridSpan w:val="3"/>
          </w:tcPr>
          <w:p w:rsidR="00E9737F" w:rsidRDefault="00E9737F" w:rsidP="00E9737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E9737F" w:rsidRPr="00D86479" w:rsidRDefault="00E9737F" w:rsidP="008139A2">
            <w:pPr>
              <w:jc w:val="center"/>
              <w:rPr>
                <w:sz w:val="24"/>
                <w:szCs w:val="24"/>
              </w:rPr>
            </w:pPr>
          </w:p>
        </w:tc>
        <w:tc>
          <w:tcPr>
            <w:tcW w:w="2422" w:type="dxa"/>
          </w:tcPr>
          <w:p w:rsidR="00E9737F" w:rsidRPr="00D86479" w:rsidRDefault="00E9737F" w:rsidP="00E9737F">
            <w:pPr>
              <w:autoSpaceDE w:val="0"/>
              <w:autoSpaceDN w:val="0"/>
              <w:adjustRightInd w:val="0"/>
              <w:jc w:val="both"/>
              <w:rPr>
                <w:sz w:val="24"/>
                <w:szCs w:val="24"/>
              </w:rPr>
            </w:pPr>
          </w:p>
        </w:tc>
      </w:tr>
      <w:tr w:rsidR="004C7E87" w:rsidTr="00F80ADB">
        <w:tc>
          <w:tcPr>
            <w:tcW w:w="2444" w:type="dxa"/>
          </w:tcPr>
          <w:p w:rsidR="004C7E87" w:rsidRDefault="004C7E87" w:rsidP="00F80ADB">
            <w:pPr>
              <w:jc w:val="center"/>
              <w:rPr>
                <w:sz w:val="24"/>
                <w:szCs w:val="24"/>
              </w:rPr>
            </w:pPr>
            <w:r>
              <w:rPr>
                <w:sz w:val="24"/>
                <w:szCs w:val="24"/>
              </w:rPr>
              <w:t>Объекты придорожного сервиса 4.9.1</w:t>
            </w:r>
          </w:p>
        </w:tc>
        <w:tc>
          <w:tcPr>
            <w:tcW w:w="2489" w:type="dxa"/>
            <w:gridSpan w:val="2"/>
          </w:tcPr>
          <w:p w:rsidR="004C7E87" w:rsidRPr="0062059A" w:rsidRDefault="004C7E87" w:rsidP="00F80ADB">
            <w:pPr>
              <w:jc w:val="center"/>
              <w:rPr>
                <w:sz w:val="24"/>
                <w:szCs w:val="24"/>
              </w:rPr>
            </w:pPr>
          </w:p>
        </w:tc>
        <w:tc>
          <w:tcPr>
            <w:tcW w:w="2498" w:type="dxa"/>
            <w:gridSpan w:val="3"/>
          </w:tcPr>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Строительная промышленность 6.6</w:t>
            </w:r>
          </w:p>
        </w:tc>
        <w:tc>
          <w:tcPr>
            <w:tcW w:w="2489" w:type="dxa"/>
            <w:gridSpan w:val="2"/>
          </w:tcPr>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производства: строительных </w:t>
            </w:r>
            <w:r>
              <w:rPr>
                <w:rFonts w:eastAsiaTheme="minorHAnsi"/>
                <w:sz w:val="24"/>
                <w:szCs w:val="24"/>
                <w:lang w:eastAsia="en-US"/>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C7E87" w:rsidRPr="0062059A" w:rsidRDefault="004C7E87" w:rsidP="00F80ADB">
            <w:pPr>
              <w:jc w:val="center"/>
              <w:rPr>
                <w:sz w:val="24"/>
                <w:szCs w:val="24"/>
              </w:rPr>
            </w:pPr>
          </w:p>
        </w:tc>
        <w:tc>
          <w:tcPr>
            <w:tcW w:w="2498" w:type="dxa"/>
            <w:gridSpan w:val="3"/>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Энергетика 6.7</w:t>
            </w:r>
          </w:p>
        </w:tc>
        <w:tc>
          <w:tcPr>
            <w:tcW w:w="2489" w:type="dxa"/>
            <w:gridSpan w:val="2"/>
          </w:tcPr>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sz w:val="24"/>
                <w:szCs w:val="24"/>
                <w:lang w:eastAsia="en-US"/>
              </w:rPr>
              <w:t>золоотвалов</w:t>
            </w:r>
            <w:proofErr w:type="spellEnd"/>
            <w:r>
              <w:rPr>
                <w:rFonts w:eastAsiaTheme="minorHAnsi"/>
                <w:sz w:val="24"/>
                <w:szCs w:val="24"/>
                <w:lang w:eastAsia="en-US"/>
              </w:rPr>
              <w:t>, гидротехнических сооружений);</w:t>
            </w:r>
          </w:p>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электросетевого хозяйства</w:t>
            </w:r>
          </w:p>
          <w:p w:rsidR="004C7E87" w:rsidRPr="0062059A" w:rsidRDefault="004C7E87" w:rsidP="00F80ADB">
            <w:pPr>
              <w:jc w:val="center"/>
              <w:rPr>
                <w:sz w:val="24"/>
                <w:szCs w:val="24"/>
              </w:rPr>
            </w:pPr>
          </w:p>
        </w:tc>
        <w:tc>
          <w:tcPr>
            <w:tcW w:w="2498" w:type="dxa"/>
            <w:gridSpan w:val="3"/>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Склады 6.9</w:t>
            </w:r>
          </w:p>
        </w:tc>
        <w:tc>
          <w:tcPr>
            <w:tcW w:w="2489" w:type="dxa"/>
            <w:gridSpan w:val="2"/>
          </w:tcPr>
          <w:p w:rsidR="004C7E87" w:rsidRDefault="004C7E87"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Pr>
                <w:rFonts w:eastAsiaTheme="minorHAnsi"/>
                <w:sz w:val="24"/>
                <w:szCs w:val="24"/>
                <w:lang w:eastAsia="en-US"/>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4C7E87" w:rsidRPr="0062059A" w:rsidRDefault="004C7E87" w:rsidP="00F80ADB">
            <w:pPr>
              <w:jc w:val="center"/>
              <w:rPr>
                <w:sz w:val="24"/>
                <w:szCs w:val="24"/>
              </w:rPr>
            </w:pPr>
          </w:p>
        </w:tc>
        <w:tc>
          <w:tcPr>
            <w:tcW w:w="2498" w:type="dxa"/>
            <w:gridSpan w:val="3"/>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Связь 6.8</w:t>
            </w:r>
          </w:p>
        </w:tc>
        <w:tc>
          <w:tcPr>
            <w:tcW w:w="2489" w:type="dxa"/>
            <w:gridSpan w:val="2"/>
          </w:tcPr>
          <w:p w:rsidR="004C7E87" w:rsidRPr="0062059A" w:rsidRDefault="004C7E87" w:rsidP="00F80ADB">
            <w:pPr>
              <w:jc w:val="center"/>
              <w:rPr>
                <w:sz w:val="24"/>
                <w:szCs w:val="24"/>
              </w:rPr>
            </w:pPr>
          </w:p>
        </w:tc>
        <w:tc>
          <w:tcPr>
            <w:tcW w:w="2498" w:type="dxa"/>
            <w:gridSpan w:val="3"/>
          </w:tcPr>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Деловое управление 4.1</w:t>
            </w:r>
          </w:p>
        </w:tc>
        <w:tc>
          <w:tcPr>
            <w:tcW w:w="2489" w:type="dxa"/>
            <w:gridSpan w:val="2"/>
          </w:tcPr>
          <w:p w:rsidR="004C7E87" w:rsidRPr="0062059A" w:rsidRDefault="004C7E87" w:rsidP="00F80ADB">
            <w:pPr>
              <w:jc w:val="center"/>
              <w:rPr>
                <w:sz w:val="24"/>
                <w:szCs w:val="24"/>
              </w:rPr>
            </w:pPr>
          </w:p>
        </w:tc>
        <w:tc>
          <w:tcPr>
            <w:tcW w:w="2498" w:type="dxa"/>
            <w:gridSpan w:val="3"/>
          </w:tcPr>
          <w:p w:rsidR="004C7E87" w:rsidRDefault="004C7E87" w:rsidP="00F80AD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Pr>
                <w:rFonts w:eastAsiaTheme="minorHAnsi"/>
                <w:sz w:val="24"/>
                <w:szCs w:val="24"/>
                <w:lang w:eastAsia="en-US"/>
              </w:rPr>
              <w:lastRenderedPageBreak/>
              <w:t>совершения между организациями, в том числе биржевая деятельность (за исключением банковской и страховой деятельности)</w:t>
            </w:r>
          </w:p>
          <w:p w:rsidR="004C7E87" w:rsidRPr="0062059A"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E9737F" w:rsidTr="008139A2">
        <w:tc>
          <w:tcPr>
            <w:tcW w:w="2444" w:type="dxa"/>
          </w:tcPr>
          <w:p w:rsidR="00E9737F" w:rsidRDefault="00E9737F" w:rsidP="008139A2">
            <w:pPr>
              <w:jc w:val="center"/>
              <w:rPr>
                <w:sz w:val="24"/>
                <w:szCs w:val="24"/>
              </w:rPr>
            </w:pPr>
            <w:r>
              <w:rPr>
                <w:sz w:val="24"/>
                <w:szCs w:val="24"/>
              </w:rPr>
              <w:lastRenderedPageBreak/>
              <w:t>Общественное питание 4.6</w:t>
            </w:r>
          </w:p>
        </w:tc>
        <w:tc>
          <w:tcPr>
            <w:tcW w:w="2489" w:type="dxa"/>
            <w:gridSpan w:val="2"/>
          </w:tcPr>
          <w:p w:rsidR="00E9737F" w:rsidRDefault="00E9737F" w:rsidP="008139A2">
            <w:pPr>
              <w:autoSpaceDE w:val="0"/>
              <w:autoSpaceDN w:val="0"/>
              <w:adjustRightInd w:val="0"/>
              <w:jc w:val="both"/>
              <w:rPr>
                <w:rFonts w:eastAsiaTheme="minorHAnsi"/>
                <w:sz w:val="24"/>
                <w:szCs w:val="24"/>
                <w:lang w:eastAsia="en-US"/>
              </w:rPr>
            </w:pPr>
          </w:p>
        </w:tc>
        <w:tc>
          <w:tcPr>
            <w:tcW w:w="2498" w:type="dxa"/>
            <w:gridSpan w:val="3"/>
          </w:tcPr>
          <w:p w:rsidR="00E9737F" w:rsidRDefault="00E9737F"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E9737F" w:rsidRPr="00D86479" w:rsidRDefault="00E9737F" w:rsidP="008139A2">
            <w:pPr>
              <w:jc w:val="center"/>
              <w:rPr>
                <w:sz w:val="24"/>
                <w:szCs w:val="24"/>
              </w:rPr>
            </w:pPr>
          </w:p>
        </w:tc>
        <w:tc>
          <w:tcPr>
            <w:tcW w:w="2422" w:type="dxa"/>
          </w:tcPr>
          <w:p w:rsidR="00E9737F" w:rsidRDefault="00E9737F" w:rsidP="008139A2">
            <w:pPr>
              <w:autoSpaceDE w:val="0"/>
              <w:autoSpaceDN w:val="0"/>
              <w:adjustRightInd w:val="0"/>
              <w:jc w:val="both"/>
              <w:rPr>
                <w:rFonts w:eastAsiaTheme="minorHAnsi"/>
                <w:sz w:val="24"/>
                <w:szCs w:val="24"/>
                <w:lang w:eastAsia="en-US"/>
              </w:rPr>
            </w:pPr>
          </w:p>
        </w:tc>
      </w:tr>
      <w:tr w:rsidR="00E9737F" w:rsidTr="008139A2">
        <w:tc>
          <w:tcPr>
            <w:tcW w:w="2444" w:type="dxa"/>
          </w:tcPr>
          <w:p w:rsidR="00E9737F" w:rsidRDefault="00E9737F" w:rsidP="008139A2">
            <w:pPr>
              <w:jc w:val="center"/>
              <w:rPr>
                <w:sz w:val="24"/>
                <w:szCs w:val="24"/>
              </w:rPr>
            </w:pPr>
            <w:r>
              <w:rPr>
                <w:sz w:val="24"/>
                <w:szCs w:val="24"/>
              </w:rPr>
              <w:t>Автомобильный транспорт 7.2</w:t>
            </w:r>
          </w:p>
        </w:tc>
        <w:tc>
          <w:tcPr>
            <w:tcW w:w="2489" w:type="dxa"/>
            <w:gridSpan w:val="2"/>
          </w:tcPr>
          <w:p w:rsidR="00E9737F" w:rsidRDefault="00E9737F" w:rsidP="00E9737F">
            <w:pPr>
              <w:autoSpaceDE w:val="0"/>
              <w:autoSpaceDN w:val="0"/>
              <w:adjustRightInd w:val="0"/>
              <w:jc w:val="both"/>
              <w:rPr>
                <w:rFonts w:eastAsiaTheme="minorHAnsi"/>
                <w:sz w:val="24"/>
                <w:szCs w:val="24"/>
                <w:lang w:eastAsia="en-US"/>
              </w:rPr>
            </w:pPr>
          </w:p>
        </w:tc>
        <w:tc>
          <w:tcPr>
            <w:tcW w:w="2498" w:type="dxa"/>
            <w:gridSpan w:val="3"/>
          </w:tcPr>
          <w:p w:rsidR="00E9737F" w:rsidRDefault="00E9737F" w:rsidP="00E9737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E9737F" w:rsidRDefault="00E9737F" w:rsidP="00E9737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737F" w:rsidRDefault="00E9737F" w:rsidP="00E9737F">
            <w:pPr>
              <w:autoSpaceDE w:val="0"/>
              <w:autoSpaceDN w:val="0"/>
              <w:adjustRightInd w:val="0"/>
              <w:jc w:val="both"/>
              <w:rPr>
                <w:rFonts w:eastAsiaTheme="minorHAnsi"/>
                <w:sz w:val="24"/>
                <w:szCs w:val="24"/>
                <w:lang w:eastAsia="en-US"/>
              </w:rPr>
            </w:pPr>
            <w:r>
              <w:rPr>
                <w:rFonts w:eastAsiaTheme="minorHAnsi"/>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9737F" w:rsidRPr="00D86479" w:rsidRDefault="00E9737F" w:rsidP="008139A2">
            <w:pPr>
              <w:jc w:val="center"/>
              <w:rPr>
                <w:sz w:val="24"/>
                <w:szCs w:val="24"/>
              </w:rPr>
            </w:pPr>
          </w:p>
        </w:tc>
        <w:tc>
          <w:tcPr>
            <w:tcW w:w="2422" w:type="dxa"/>
          </w:tcPr>
          <w:p w:rsidR="00E9737F" w:rsidRDefault="00E9737F" w:rsidP="008139A2">
            <w:pPr>
              <w:autoSpaceDE w:val="0"/>
              <w:autoSpaceDN w:val="0"/>
              <w:adjustRightInd w:val="0"/>
              <w:jc w:val="both"/>
              <w:rPr>
                <w:rFonts w:eastAsiaTheme="minorHAnsi"/>
                <w:sz w:val="24"/>
                <w:szCs w:val="24"/>
                <w:lang w:eastAsia="en-US"/>
              </w:rPr>
            </w:pPr>
          </w:p>
        </w:tc>
      </w:tr>
      <w:tr w:rsidR="00002191" w:rsidTr="00F80ADB">
        <w:tc>
          <w:tcPr>
            <w:tcW w:w="2444" w:type="dxa"/>
          </w:tcPr>
          <w:p w:rsidR="00002191" w:rsidRDefault="00002191" w:rsidP="00F80ADB">
            <w:pPr>
              <w:jc w:val="center"/>
              <w:rPr>
                <w:sz w:val="24"/>
                <w:szCs w:val="24"/>
              </w:rPr>
            </w:pPr>
            <w:r>
              <w:rPr>
                <w:sz w:val="24"/>
                <w:szCs w:val="24"/>
              </w:rPr>
              <w:lastRenderedPageBreak/>
              <w:t>Железнодорожный транспорт 7.1.</w:t>
            </w:r>
          </w:p>
        </w:tc>
        <w:tc>
          <w:tcPr>
            <w:tcW w:w="2489" w:type="dxa"/>
            <w:gridSpan w:val="2"/>
          </w:tcPr>
          <w:p w:rsidR="00002191" w:rsidRPr="0062059A" w:rsidRDefault="00002191" w:rsidP="00F80ADB">
            <w:pPr>
              <w:jc w:val="center"/>
              <w:rPr>
                <w:sz w:val="24"/>
                <w:szCs w:val="24"/>
              </w:rPr>
            </w:pPr>
          </w:p>
        </w:tc>
        <w:tc>
          <w:tcPr>
            <w:tcW w:w="2498" w:type="dxa"/>
            <w:gridSpan w:val="3"/>
          </w:tcPr>
          <w:p w:rsidR="00E9737F" w:rsidRDefault="00002191" w:rsidP="0000219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железнодорожных путец; размещение, зданий и сооружений, в то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w:t>
            </w:r>
            <w:proofErr w:type="gramEnd"/>
          </w:p>
          <w:p w:rsidR="00002191" w:rsidRDefault="00002191" w:rsidP="00002191">
            <w:pPr>
              <w:autoSpaceDE w:val="0"/>
              <w:autoSpaceDN w:val="0"/>
              <w:adjustRightInd w:val="0"/>
              <w:jc w:val="both"/>
              <w:rPr>
                <w:rFonts w:eastAsiaTheme="minorHAnsi"/>
                <w:sz w:val="24"/>
                <w:szCs w:val="24"/>
                <w:lang w:eastAsia="en-US"/>
              </w:rPr>
            </w:pPr>
            <w:r>
              <w:rPr>
                <w:rFonts w:eastAsiaTheme="minorHAnsi"/>
                <w:sz w:val="24"/>
                <w:szCs w:val="24"/>
                <w:lang w:eastAsia="en-US"/>
              </w:rPr>
              <w:t>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02191" w:rsidRDefault="00002191" w:rsidP="00F80ADB">
            <w:pPr>
              <w:autoSpaceDE w:val="0"/>
              <w:autoSpaceDN w:val="0"/>
              <w:adjustRightInd w:val="0"/>
              <w:jc w:val="both"/>
              <w:rPr>
                <w:rFonts w:eastAsiaTheme="minorHAnsi"/>
                <w:sz w:val="24"/>
                <w:szCs w:val="24"/>
                <w:lang w:eastAsia="en-US"/>
              </w:rPr>
            </w:pPr>
          </w:p>
        </w:tc>
        <w:tc>
          <w:tcPr>
            <w:tcW w:w="2422" w:type="dxa"/>
          </w:tcPr>
          <w:p w:rsidR="00002191" w:rsidRDefault="00002191" w:rsidP="00F80ADB">
            <w:pPr>
              <w:autoSpaceDE w:val="0"/>
              <w:autoSpaceDN w:val="0"/>
              <w:adjustRightInd w:val="0"/>
              <w:jc w:val="both"/>
              <w:rPr>
                <w:rFonts w:eastAsiaTheme="minorHAnsi"/>
                <w:sz w:val="24"/>
                <w:szCs w:val="24"/>
                <w:lang w:eastAsia="en-US"/>
              </w:rPr>
            </w:pPr>
          </w:p>
        </w:tc>
      </w:tr>
    </w:tbl>
    <w:p w:rsidR="00C96066" w:rsidRDefault="00C96066" w:rsidP="00D83BC9">
      <w:pPr>
        <w:spacing w:after="0" w:line="240" w:lineRule="auto"/>
        <w:ind w:firstLine="709"/>
        <w:jc w:val="both"/>
        <w:rPr>
          <w:rFonts w:ascii="Times New Roman" w:hAnsi="Times New Roman" w:cs="Times New Roman"/>
          <w:sz w:val="24"/>
          <w:szCs w:val="24"/>
        </w:rPr>
      </w:pP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w:t>
      </w:r>
      <w:r w:rsidR="00AC40E1" w:rsidRPr="00E66943">
        <w:rPr>
          <w:rFonts w:ascii="Times New Roman" w:hAnsi="Times New Roman" w:cs="Times New Roman"/>
          <w:sz w:val="24"/>
          <w:szCs w:val="24"/>
        </w:rPr>
        <w:t>3</w:t>
      </w:r>
      <w:r w:rsidRPr="00E66943">
        <w:rPr>
          <w:rFonts w:ascii="Times New Roman" w:hAnsi="Times New Roman" w:cs="Times New Roman"/>
          <w:sz w:val="24"/>
          <w:szCs w:val="24"/>
        </w:rPr>
        <w:t xml:space="preserve">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41C81" w:rsidRPr="00E66943" w:rsidRDefault="00441C81" w:rsidP="00A94EDC">
      <w:pPr>
        <w:spacing w:after="0" w:line="360" w:lineRule="auto"/>
        <w:ind w:firstLine="709"/>
        <w:jc w:val="center"/>
        <w:rPr>
          <w:rFonts w:ascii="Times New Roman" w:hAnsi="Times New Roman" w:cs="Times New Roman"/>
          <w:sz w:val="24"/>
          <w:szCs w:val="24"/>
        </w:rPr>
      </w:pPr>
    </w:p>
    <w:p w:rsidR="00441C81" w:rsidRPr="00E66943" w:rsidRDefault="00EA7A6C" w:rsidP="00EA7A6C">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4.2.Т – 2. Зона полосы отвода железной дороги, предприятий транспорта, складирования и распределения товаров</w:t>
      </w:r>
    </w:p>
    <w:p w:rsidR="00F80ADB" w:rsidRPr="00E66943" w:rsidRDefault="00F80ADB" w:rsidP="00EA7A6C">
      <w:pPr>
        <w:spacing w:after="0" w:line="240" w:lineRule="auto"/>
        <w:ind w:firstLine="709"/>
        <w:jc w:val="center"/>
        <w:rPr>
          <w:rFonts w:ascii="Times New Roman" w:hAnsi="Times New Roman" w:cs="Times New Roman"/>
          <w:sz w:val="24"/>
          <w:szCs w:val="24"/>
        </w:rPr>
      </w:pP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полосы отвода железной дороги включает участки территории </w:t>
      </w:r>
      <w:r w:rsidR="00E9737F">
        <w:rPr>
          <w:rFonts w:ascii="Times New Roman" w:hAnsi="Times New Roman" w:cs="Times New Roman"/>
          <w:sz w:val="24"/>
          <w:szCs w:val="24"/>
        </w:rPr>
        <w:t>южной</w:t>
      </w:r>
      <w:r w:rsidRPr="00E66943">
        <w:rPr>
          <w:rFonts w:ascii="Times New Roman" w:hAnsi="Times New Roman" w:cs="Times New Roman"/>
          <w:sz w:val="24"/>
          <w:szCs w:val="24"/>
        </w:rPr>
        <w:t xml:space="preserve"> части поселка, используемые и предназначенные для размещения железнодорожных путей, станций и объектов по обслуживанию путевого хозяйства</w:t>
      </w:r>
      <w:r w:rsidR="00DD5F5F" w:rsidRPr="00E66943">
        <w:rPr>
          <w:rFonts w:ascii="Times New Roman" w:hAnsi="Times New Roman" w:cs="Times New Roman"/>
          <w:sz w:val="24"/>
          <w:szCs w:val="24"/>
        </w:rPr>
        <w:t>.</w:t>
      </w:r>
    </w:p>
    <w:p w:rsidR="00441C81" w:rsidRDefault="00441C81" w:rsidP="00EA7A6C">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EA7A6C" w:rsidTr="00F80ADB">
        <w:tc>
          <w:tcPr>
            <w:tcW w:w="2444" w:type="dxa"/>
          </w:tcPr>
          <w:p w:rsidR="00EA7A6C" w:rsidRDefault="004C7E87" w:rsidP="00F80ADB">
            <w:pPr>
              <w:jc w:val="center"/>
              <w:rPr>
                <w:sz w:val="24"/>
                <w:szCs w:val="24"/>
              </w:rPr>
            </w:pPr>
            <w:r>
              <w:rPr>
                <w:sz w:val="24"/>
                <w:szCs w:val="24"/>
              </w:rPr>
              <w:t>Классификатор</w:t>
            </w:r>
          </w:p>
        </w:tc>
        <w:tc>
          <w:tcPr>
            <w:tcW w:w="2489" w:type="dxa"/>
          </w:tcPr>
          <w:p w:rsidR="00EA7A6C" w:rsidRDefault="004C7E87" w:rsidP="004C7E87">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EA7A6C" w:rsidRPr="00D86479" w:rsidRDefault="004C7E87" w:rsidP="00F80ADB">
            <w:pPr>
              <w:jc w:val="center"/>
              <w:rPr>
                <w:sz w:val="24"/>
                <w:szCs w:val="24"/>
              </w:rPr>
            </w:pPr>
            <w:r>
              <w:rPr>
                <w:sz w:val="24"/>
                <w:szCs w:val="24"/>
              </w:rPr>
              <w:t>Вспомогательные</w:t>
            </w:r>
          </w:p>
        </w:tc>
        <w:tc>
          <w:tcPr>
            <w:tcW w:w="2422" w:type="dxa"/>
          </w:tcPr>
          <w:p w:rsidR="00EA7A6C" w:rsidRDefault="004C7E87" w:rsidP="004C7E87">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4C7E87" w:rsidTr="00F80ADB">
        <w:tc>
          <w:tcPr>
            <w:tcW w:w="2444" w:type="dxa"/>
          </w:tcPr>
          <w:p w:rsidR="004C7E87" w:rsidRDefault="004C7E87" w:rsidP="00FD31A2">
            <w:pPr>
              <w:jc w:val="center"/>
              <w:rPr>
                <w:sz w:val="24"/>
                <w:szCs w:val="24"/>
              </w:rPr>
            </w:pPr>
            <w:r>
              <w:rPr>
                <w:sz w:val="24"/>
                <w:szCs w:val="24"/>
              </w:rPr>
              <w:t>Железнодорожный транспорт 7.1</w:t>
            </w:r>
          </w:p>
        </w:tc>
        <w:tc>
          <w:tcPr>
            <w:tcW w:w="2489" w:type="dxa"/>
          </w:tcPr>
          <w:p w:rsidR="004C7E87" w:rsidRDefault="004C7E87" w:rsidP="00FD31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железнодорожных путей;</w:t>
            </w:r>
          </w:p>
          <w:p w:rsidR="004C7E87" w:rsidRDefault="004C7E87" w:rsidP="00FD31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C7E87" w:rsidRDefault="004C7E87" w:rsidP="00FD31A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погрузочно-разгрузочных площадок, прирельсовых </w:t>
            </w:r>
            <w:r>
              <w:rPr>
                <w:rFonts w:eastAsiaTheme="minorHAnsi"/>
                <w:sz w:val="24"/>
                <w:szCs w:val="24"/>
                <w:lang w:eastAsia="en-US"/>
              </w:rPr>
              <w:lastRenderedPageBreak/>
              <w:t>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C7E87" w:rsidRDefault="004C7E87" w:rsidP="00FD31A2">
            <w:pPr>
              <w:autoSpaceDE w:val="0"/>
              <w:autoSpaceDN w:val="0"/>
              <w:adjustRightInd w:val="0"/>
              <w:jc w:val="both"/>
              <w:rPr>
                <w:rFonts w:eastAsiaTheme="minorHAnsi"/>
                <w:sz w:val="24"/>
                <w:szCs w:val="24"/>
                <w:lang w:eastAsia="en-US"/>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Автомобильный транспорт 7.2</w:t>
            </w:r>
          </w:p>
        </w:tc>
        <w:tc>
          <w:tcPr>
            <w:tcW w:w="2489" w:type="dxa"/>
          </w:tcPr>
          <w:p w:rsidR="004C7E87" w:rsidRDefault="004C7E87" w:rsidP="00742D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4C7E87" w:rsidRDefault="004C7E87" w:rsidP="00742D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C7E87" w:rsidRDefault="004C7E87" w:rsidP="00742D1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оборудование земельных участков для стоянок автомобильного транспорта, а также для размещения депо </w:t>
            </w:r>
            <w:r>
              <w:rPr>
                <w:rFonts w:eastAsiaTheme="minorHAnsi"/>
                <w:sz w:val="24"/>
                <w:szCs w:val="24"/>
                <w:lang w:eastAsia="en-US"/>
              </w:rPr>
              <w:lastRenderedPageBreak/>
              <w:t>(устройства мест стоянок) автомобильного транспорта, осуществляющего перевозки людей по установленному маршруту</w:t>
            </w:r>
          </w:p>
          <w:p w:rsidR="004C7E87" w:rsidRDefault="004C7E87" w:rsidP="00F80ADB">
            <w:pPr>
              <w:autoSpaceDE w:val="0"/>
              <w:autoSpaceDN w:val="0"/>
              <w:adjustRightInd w:val="0"/>
              <w:jc w:val="both"/>
              <w:rPr>
                <w:rFonts w:eastAsiaTheme="minorHAnsi"/>
                <w:sz w:val="24"/>
                <w:szCs w:val="24"/>
                <w:lang w:eastAsia="en-US"/>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Склады 6.9</w:t>
            </w:r>
          </w:p>
        </w:tc>
        <w:tc>
          <w:tcPr>
            <w:tcW w:w="2489" w:type="dxa"/>
          </w:tcPr>
          <w:p w:rsidR="004C7E87" w:rsidRDefault="004C7E87"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Магазины 4.4</w:t>
            </w:r>
          </w:p>
        </w:tc>
        <w:tc>
          <w:tcPr>
            <w:tcW w:w="2489" w:type="dxa"/>
          </w:tcPr>
          <w:p w:rsidR="004C7E87" w:rsidRDefault="004C7E87" w:rsidP="00742D17">
            <w:pPr>
              <w:autoSpaceDE w:val="0"/>
              <w:autoSpaceDN w:val="0"/>
              <w:adjustRightInd w:val="0"/>
              <w:jc w:val="both"/>
              <w:rPr>
                <w:rFonts w:eastAsiaTheme="minorHAnsi"/>
                <w:sz w:val="24"/>
                <w:szCs w:val="24"/>
                <w:lang w:eastAsia="en-US"/>
              </w:rPr>
            </w:pPr>
          </w:p>
        </w:tc>
        <w:tc>
          <w:tcPr>
            <w:tcW w:w="2498" w:type="dxa"/>
          </w:tcPr>
          <w:p w:rsidR="004C7E87" w:rsidRDefault="004C7E87"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 xml:space="preserve">Общественное </w:t>
            </w:r>
            <w:r>
              <w:rPr>
                <w:sz w:val="24"/>
                <w:szCs w:val="24"/>
              </w:rPr>
              <w:lastRenderedPageBreak/>
              <w:t>питание 4.6</w:t>
            </w:r>
          </w:p>
        </w:tc>
        <w:tc>
          <w:tcPr>
            <w:tcW w:w="2489" w:type="dxa"/>
          </w:tcPr>
          <w:p w:rsidR="004C7E87" w:rsidRDefault="004C7E87" w:rsidP="00742D17">
            <w:pPr>
              <w:autoSpaceDE w:val="0"/>
              <w:autoSpaceDN w:val="0"/>
              <w:adjustRightInd w:val="0"/>
              <w:jc w:val="both"/>
              <w:rPr>
                <w:rFonts w:eastAsiaTheme="minorHAnsi"/>
                <w:sz w:val="24"/>
                <w:szCs w:val="24"/>
                <w:lang w:eastAsia="en-US"/>
              </w:rPr>
            </w:pPr>
          </w:p>
        </w:tc>
        <w:tc>
          <w:tcPr>
            <w:tcW w:w="2498" w:type="dxa"/>
          </w:tcPr>
          <w:p w:rsidR="004C7E87" w:rsidRDefault="004C7E87" w:rsidP="00665CC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в целях устройства мест общественного питания (рестораны, кафе, столовые, закусочные, бары)</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Обслуживание автотранспорта 4.9</w:t>
            </w:r>
          </w:p>
        </w:tc>
        <w:tc>
          <w:tcPr>
            <w:tcW w:w="2489" w:type="dxa"/>
          </w:tcPr>
          <w:p w:rsidR="004C7E87" w:rsidRDefault="004C7E87" w:rsidP="00742D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w:t>
            </w:r>
            <w:r w:rsidR="00E9737F">
              <w:rPr>
                <w:rFonts w:eastAsiaTheme="minorHAnsi"/>
                <w:sz w:val="24"/>
                <w:szCs w:val="24"/>
                <w:lang w:eastAsia="en-US"/>
              </w:rPr>
              <w:t>ми, стоянок (парковок), гаражей</w:t>
            </w:r>
          </w:p>
          <w:p w:rsidR="004C7E87" w:rsidRDefault="004C7E87" w:rsidP="00F80ADB">
            <w:pPr>
              <w:autoSpaceDE w:val="0"/>
              <w:autoSpaceDN w:val="0"/>
              <w:adjustRightInd w:val="0"/>
              <w:jc w:val="both"/>
              <w:rPr>
                <w:rFonts w:eastAsiaTheme="minorHAnsi"/>
                <w:sz w:val="24"/>
                <w:szCs w:val="24"/>
                <w:lang w:eastAsia="en-US"/>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E9737F" w:rsidRPr="00D86479" w:rsidTr="008139A2">
        <w:tc>
          <w:tcPr>
            <w:tcW w:w="2444" w:type="dxa"/>
          </w:tcPr>
          <w:p w:rsidR="00E9737F" w:rsidRPr="00D86479" w:rsidRDefault="00E9737F" w:rsidP="008139A2">
            <w:pPr>
              <w:jc w:val="center"/>
              <w:rPr>
                <w:sz w:val="24"/>
                <w:szCs w:val="24"/>
              </w:rPr>
            </w:pPr>
            <w:r>
              <w:rPr>
                <w:sz w:val="24"/>
                <w:szCs w:val="24"/>
              </w:rPr>
              <w:t>Обеспечение внутреннего правопорядка 8.3.</w:t>
            </w:r>
          </w:p>
        </w:tc>
        <w:tc>
          <w:tcPr>
            <w:tcW w:w="2489" w:type="dxa"/>
          </w:tcPr>
          <w:p w:rsidR="00E9737F" w:rsidRPr="0062059A" w:rsidRDefault="00E9737F" w:rsidP="008139A2">
            <w:pPr>
              <w:jc w:val="center"/>
              <w:rPr>
                <w:sz w:val="24"/>
                <w:szCs w:val="24"/>
              </w:rPr>
            </w:pPr>
          </w:p>
        </w:tc>
        <w:tc>
          <w:tcPr>
            <w:tcW w:w="2498" w:type="dxa"/>
          </w:tcPr>
          <w:p w:rsidR="00E9737F" w:rsidRDefault="00E9737F" w:rsidP="00E9737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E9737F" w:rsidRPr="00D86479" w:rsidRDefault="00E9737F" w:rsidP="008139A2">
            <w:pPr>
              <w:jc w:val="center"/>
              <w:rPr>
                <w:sz w:val="24"/>
                <w:szCs w:val="24"/>
              </w:rPr>
            </w:pPr>
          </w:p>
        </w:tc>
        <w:tc>
          <w:tcPr>
            <w:tcW w:w="2422" w:type="dxa"/>
          </w:tcPr>
          <w:p w:rsidR="00E9737F" w:rsidRPr="00D86479" w:rsidRDefault="00E9737F" w:rsidP="00E9737F">
            <w:pPr>
              <w:autoSpaceDE w:val="0"/>
              <w:autoSpaceDN w:val="0"/>
              <w:adjustRightInd w:val="0"/>
              <w:jc w:val="both"/>
              <w:rPr>
                <w:sz w:val="24"/>
                <w:szCs w:val="24"/>
              </w:rPr>
            </w:pPr>
          </w:p>
        </w:tc>
      </w:tr>
      <w:tr w:rsidR="005903C6" w:rsidRPr="00D86479" w:rsidTr="008139A2">
        <w:tc>
          <w:tcPr>
            <w:tcW w:w="2444" w:type="dxa"/>
          </w:tcPr>
          <w:p w:rsidR="005903C6" w:rsidRDefault="005903C6" w:rsidP="008139A2">
            <w:pPr>
              <w:jc w:val="center"/>
              <w:rPr>
                <w:sz w:val="24"/>
                <w:szCs w:val="24"/>
              </w:rPr>
            </w:pPr>
            <w:r>
              <w:rPr>
                <w:sz w:val="24"/>
                <w:szCs w:val="24"/>
              </w:rPr>
              <w:t>Объекты придорожного сервиса 4.9.1.</w:t>
            </w:r>
          </w:p>
        </w:tc>
        <w:tc>
          <w:tcPr>
            <w:tcW w:w="2489" w:type="dxa"/>
          </w:tcPr>
          <w:p w:rsidR="005903C6" w:rsidRPr="0062059A" w:rsidRDefault="005903C6" w:rsidP="008139A2">
            <w:pPr>
              <w:jc w:val="center"/>
              <w:rPr>
                <w:sz w:val="24"/>
                <w:szCs w:val="24"/>
              </w:rPr>
            </w:pPr>
          </w:p>
        </w:tc>
        <w:tc>
          <w:tcPr>
            <w:tcW w:w="2498" w:type="dxa"/>
          </w:tcPr>
          <w:p w:rsidR="005903C6" w:rsidRDefault="005903C6" w:rsidP="00E9737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roofErr w:type="gramStart"/>
            <w:r>
              <w:rPr>
                <w:rFonts w:eastAsiaTheme="minorHAnsi"/>
                <w:sz w:val="24"/>
                <w:szCs w:val="24"/>
                <w:lang w:eastAsia="en-US"/>
              </w:rPr>
              <w:t>;р</w:t>
            </w:r>
            <w:proofErr w:type="gramEnd"/>
            <w:r>
              <w:rPr>
                <w:rFonts w:eastAsiaTheme="minorHAnsi"/>
                <w:sz w:val="24"/>
                <w:szCs w:val="24"/>
                <w:lang w:eastAsia="en-US"/>
              </w:rPr>
              <w:t xml:space="preserve">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w:t>
            </w:r>
            <w:r>
              <w:rPr>
                <w:rFonts w:eastAsiaTheme="minorHAnsi"/>
                <w:sz w:val="24"/>
                <w:szCs w:val="24"/>
                <w:lang w:eastAsia="en-US"/>
              </w:rPr>
              <w:lastRenderedPageBreak/>
              <w:t>автомобилей и  прочих объектов придорожного сервиса</w:t>
            </w:r>
          </w:p>
        </w:tc>
        <w:tc>
          <w:tcPr>
            <w:tcW w:w="2422" w:type="dxa"/>
          </w:tcPr>
          <w:p w:rsidR="005903C6" w:rsidRPr="00D86479" w:rsidRDefault="005903C6" w:rsidP="00E9737F">
            <w:pPr>
              <w:autoSpaceDE w:val="0"/>
              <w:autoSpaceDN w:val="0"/>
              <w:adjustRightInd w:val="0"/>
              <w:jc w:val="both"/>
              <w:rPr>
                <w:sz w:val="24"/>
                <w:szCs w:val="24"/>
              </w:rPr>
            </w:pPr>
          </w:p>
        </w:tc>
      </w:tr>
      <w:tr w:rsidR="005903C6" w:rsidRPr="00D86479" w:rsidTr="008139A2">
        <w:tc>
          <w:tcPr>
            <w:tcW w:w="2444" w:type="dxa"/>
          </w:tcPr>
          <w:p w:rsidR="005903C6" w:rsidRDefault="005903C6" w:rsidP="008139A2">
            <w:pPr>
              <w:jc w:val="center"/>
              <w:rPr>
                <w:sz w:val="24"/>
                <w:szCs w:val="24"/>
              </w:rPr>
            </w:pPr>
            <w:r>
              <w:rPr>
                <w:sz w:val="24"/>
                <w:szCs w:val="24"/>
              </w:rPr>
              <w:lastRenderedPageBreak/>
              <w:t>Бытовое обслуживание 3.3.</w:t>
            </w:r>
          </w:p>
        </w:tc>
        <w:tc>
          <w:tcPr>
            <w:tcW w:w="2489" w:type="dxa"/>
          </w:tcPr>
          <w:p w:rsidR="005903C6" w:rsidRDefault="005903C6" w:rsidP="005903C6">
            <w:pPr>
              <w:autoSpaceDE w:val="0"/>
              <w:autoSpaceDN w:val="0"/>
              <w:adjustRightInd w:val="0"/>
              <w:jc w:val="both"/>
              <w:rPr>
                <w:rFonts w:eastAsiaTheme="minorHAnsi"/>
                <w:sz w:val="24"/>
                <w:szCs w:val="24"/>
                <w:lang w:eastAsia="en-US"/>
              </w:rPr>
            </w:pPr>
          </w:p>
        </w:tc>
        <w:tc>
          <w:tcPr>
            <w:tcW w:w="2498" w:type="dxa"/>
          </w:tcPr>
          <w:p w:rsidR="005903C6" w:rsidRPr="00D86479" w:rsidRDefault="005903C6" w:rsidP="005903C6">
            <w:pPr>
              <w:jc w:val="both"/>
              <w:rPr>
                <w:sz w:val="24"/>
                <w:szCs w:val="24"/>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22" w:type="dxa"/>
          </w:tcPr>
          <w:p w:rsidR="005903C6" w:rsidRPr="00D86479" w:rsidRDefault="005903C6" w:rsidP="008139A2">
            <w:pPr>
              <w:jc w:val="center"/>
              <w:rPr>
                <w:sz w:val="24"/>
                <w:szCs w:val="24"/>
              </w:rPr>
            </w:pPr>
          </w:p>
        </w:tc>
      </w:tr>
      <w:tr w:rsidR="004C7E87" w:rsidRPr="00E9737F" w:rsidTr="00F80ADB">
        <w:tc>
          <w:tcPr>
            <w:tcW w:w="2444" w:type="dxa"/>
          </w:tcPr>
          <w:p w:rsidR="004C7E87" w:rsidRPr="00E9737F" w:rsidRDefault="004C7E87" w:rsidP="00F80ADB">
            <w:pPr>
              <w:jc w:val="center"/>
              <w:rPr>
                <w:sz w:val="24"/>
                <w:szCs w:val="24"/>
              </w:rPr>
            </w:pPr>
            <w:r w:rsidRPr="00E9737F">
              <w:rPr>
                <w:sz w:val="24"/>
                <w:szCs w:val="24"/>
              </w:rPr>
              <w:t>Деловое управление 4.1</w:t>
            </w:r>
          </w:p>
        </w:tc>
        <w:tc>
          <w:tcPr>
            <w:tcW w:w="2489" w:type="dxa"/>
          </w:tcPr>
          <w:p w:rsidR="004C7E87" w:rsidRPr="00E9737F" w:rsidRDefault="004C7E87" w:rsidP="0092783E">
            <w:pPr>
              <w:autoSpaceDE w:val="0"/>
              <w:autoSpaceDN w:val="0"/>
              <w:adjustRightInd w:val="0"/>
              <w:jc w:val="both"/>
              <w:rPr>
                <w:sz w:val="24"/>
                <w:szCs w:val="24"/>
              </w:rPr>
            </w:pPr>
            <w:r w:rsidRPr="00E9737F">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4C7E87" w:rsidRPr="00E9737F" w:rsidRDefault="004C7E87" w:rsidP="00F80ADB">
            <w:pPr>
              <w:jc w:val="center"/>
              <w:rPr>
                <w:sz w:val="24"/>
                <w:szCs w:val="24"/>
              </w:rPr>
            </w:pPr>
          </w:p>
        </w:tc>
        <w:tc>
          <w:tcPr>
            <w:tcW w:w="2422" w:type="dxa"/>
          </w:tcPr>
          <w:p w:rsidR="004C7E87" w:rsidRPr="00E9737F" w:rsidRDefault="004C7E87" w:rsidP="00F80ADB">
            <w:pPr>
              <w:autoSpaceDE w:val="0"/>
              <w:autoSpaceDN w:val="0"/>
              <w:adjustRightInd w:val="0"/>
              <w:jc w:val="both"/>
              <w:rPr>
                <w:rFonts w:eastAsiaTheme="minorHAnsi"/>
                <w:sz w:val="24"/>
                <w:szCs w:val="24"/>
                <w:lang w:eastAsia="en-US"/>
              </w:rPr>
            </w:pPr>
          </w:p>
        </w:tc>
      </w:tr>
    </w:tbl>
    <w:p w:rsidR="00C96066" w:rsidRDefault="00C96066" w:rsidP="00AC40E1">
      <w:pPr>
        <w:spacing w:after="0" w:line="240" w:lineRule="auto"/>
        <w:ind w:firstLine="709"/>
        <w:jc w:val="both"/>
        <w:rPr>
          <w:rFonts w:ascii="Times New Roman" w:hAnsi="Times New Roman" w:cs="Times New Roman"/>
          <w:sz w:val="24"/>
          <w:szCs w:val="24"/>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4C7E87" w:rsidP="00AC4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400</w:t>
      </w:r>
      <w:r w:rsidR="00AC40E1" w:rsidRPr="00E66943">
        <w:rPr>
          <w:rFonts w:ascii="Times New Roman" w:hAnsi="Times New Roman" w:cs="Times New Roman"/>
          <w:sz w:val="24"/>
          <w:szCs w:val="24"/>
        </w:rPr>
        <w:t xml:space="preserve">000 </w:t>
      </w:r>
      <w:proofErr w:type="spellStart"/>
      <w:r w:rsidR="00AC40E1" w:rsidRPr="00E66943">
        <w:rPr>
          <w:rFonts w:ascii="Times New Roman" w:hAnsi="Times New Roman" w:cs="Times New Roman"/>
          <w:sz w:val="24"/>
          <w:szCs w:val="24"/>
        </w:rPr>
        <w:t>кв.м</w:t>
      </w:r>
      <w:proofErr w:type="spellEnd"/>
      <w:r w:rsidR="00AC40E1"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AC40E1" w:rsidRPr="00E66943" w:rsidRDefault="00AC40E1" w:rsidP="00A94EDC">
      <w:pPr>
        <w:spacing w:after="0" w:line="360" w:lineRule="auto"/>
        <w:ind w:firstLine="709"/>
        <w:jc w:val="center"/>
        <w:rPr>
          <w:rFonts w:ascii="Times New Roman" w:hAnsi="Times New Roman" w:cs="Times New Roman"/>
          <w:sz w:val="24"/>
          <w:szCs w:val="24"/>
        </w:rPr>
      </w:pPr>
    </w:p>
    <w:p w:rsidR="00441C81" w:rsidRPr="00E66943" w:rsidRDefault="0092783E"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5. </w:t>
      </w:r>
      <w:r w:rsidR="00F224B0">
        <w:rPr>
          <w:rFonts w:ascii="Times New Roman" w:hAnsi="Times New Roman" w:cs="Times New Roman"/>
          <w:sz w:val="24"/>
          <w:szCs w:val="24"/>
        </w:rPr>
        <w:t>Коммунальные зоны</w:t>
      </w:r>
      <w:r w:rsidRPr="00E66943">
        <w:rPr>
          <w:rFonts w:ascii="Times New Roman" w:hAnsi="Times New Roman" w:cs="Times New Roman"/>
          <w:sz w:val="24"/>
          <w:szCs w:val="24"/>
        </w:rPr>
        <w:t>.</w:t>
      </w:r>
    </w:p>
    <w:p w:rsidR="00441C81" w:rsidRDefault="0092783E"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5.1.</w:t>
      </w:r>
      <w:r w:rsidR="00F224B0">
        <w:rPr>
          <w:rFonts w:ascii="Times New Roman" w:hAnsi="Times New Roman" w:cs="Times New Roman"/>
          <w:sz w:val="24"/>
          <w:szCs w:val="24"/>
        </w:rPr>
        <w:t>К</w:t>
      </w:r>
      <w:r w:rsidRPr="00E66943">
        <w:rPr>
          <w:rFonts w:ascii="Times New Roman" w:hAnsi="Times New Roman" w:cs="Times New Roman"/>
          <w:sz w:val="24"/>
          <w:szCs w:val="24"/>
        </w:rPr>
        <w:t xml:space="preserve">– 1. </w:t>
      </w:r>
      <w:r w:rsidR="00F224B0">
        <w:rPr>
          <w:rFonts w:ascii="Times New Roman" w:hAnsi="Times New Roman" w:cs="Times New Roman"/>
          <w:sz w:val="24"/>
          <w:szCs w:val="24"/>
        </w:rPr>
        <w:t>Гаражные комплексы</w:t>
      </w:r>
    </w:p>
    <w:tbl>
      <w:tblPr>
        <w:tblStyle w:val="af0"/>
        <w:tblW w:w="0" w:type="auto"/>
        <w:tblLook w:val="04A0" w:firstRow="1" w:lastRow="0" w:firstColumn="1" w:lastColumn="0" w:noHBand="0" w:noVBand="1"/>
      </w:tblPr>
      <w:tblGrid>
        <w:gridCol w:w="2443"/>
        <w:gridCol w:w="2489"/>
        <w:gridCol w:w="23"/>
        <w:gridCol w:w="2475"/>
        <w:gridCol w:w="8"/>
        <w:gridCol w:w="2415"/>
      </w:tblGrid>
      <w:tr w:rsidR="00965F8F" w:rsidRPr="00D86479" w:rsidTr="004A4E0D">
        <w:tc>
          <w:tcPr>
            <w:tcW w:w="2443" w:type="dxa"/>
          </w:tcPr>
          <w:p w:rsidR="00965F8F" w:rsidRPr="00D86479" w:rsidRDefault="00965F8F" w:rsidP="004A4E0D">
            <w:pPr>
              <w:jc w:val="center"/>
              <w:rPr>
                <w:sz w:val="24"/>
                <w:szCs w:val="24"/>
              </w:rPr>
            </w:pPr>
            <w:r w:rsidRPr="00D86479">
              <w:rPr>
                <w:sz w:val="24"/>
                <w:szCs w:val="24"/>
              </w:rPr>
              <w:t>Классификатор</w:t>
            </w:r>
          </w:p>
        </w:tc>
        <w:tc>
          <w:tcPr>
            <w:tcW w:w="2489" w:type="dxa"/>
          </w:tcPr>
          <w:p w:rsidR="00965F8F" w:rsidRPr="00D86479" w:rsidRDefault="00965F8F" w:rsidP="004A4E0D">
            <w:pPr>
              <w:jc w:val="center"/>
              <w:rPr>
                <w:sz w:val="24"/>
                <w:szCs w:val="24"/>
              </w:rPr>
            </w:pPr>
            <w:r w:rsidRPr="00D86479">
              <w:rPr>
                <w:sz w:val="24"/>
                <w:szCs w:val="24"/>
              </w:rPr>
              <w:t>Основные</w:t>
            </w:r>
          </w:p>
        </w:tc>
        <w:tc>
          <w:tcPr>
            <w:tcW w:w="2498" w:type="dxa"/>
            <w:gridSpan w:val="2"/>
          </w:tcPr>
          <w:p w:rsidR="00965F8F" w:rsidRPr="00D86479" w:rsidRDefault="00965F8F" w:rsidP="004A4E0D">
            <w:pPr>
              <w:jc w:val="center"/>
              <w:rPr>
                <w:sz w:val="24"/>
                <w:szCs w:val="24"/>
              </w:rPr>
            </w:pPr>
            <w:r w:rsidRPr="00D86479">
              <w:rPr>
                <w:sz w:val="24"/>
                <w:szCs w:val="24"/>
              </w:rPr>
              <w:t>Вспомогательные</w:t>
            </w:r>
          </w:p>
        </w:tc>
        <w:tc>
          <w:tcPr>
            <w:tcW w:w="2423" w:type="dxa"/>
            <w:gridSpan w:val="2"/>
          </w:tcPr>
          <w:p w:rsidR="00965F8F" w:rsidRPr="00D86479" w:rsidRDefault="00965F8F" w:rsidP="004A4E0D">
            <w:pPr>
              <w:jc w:val="center"/>
              <w:rPr>
                <w:sz w:val="24"/>
                <w:szCs w:val="24"/>
              </w:rPr>
            </w:pPr>
            <w:r w:rsidRPr="00D86479">
              <w:rPr>
                <w:sz w:val="24"/>
                <w:szCs w:val="24"/>
              </w:rPr>
              <w:t>Условные</w:t>
            </w:r>
          </w:p>
        </w:tc>
      </w:tr>
      <w:tr w:rsidR="00965F8F" w:rsidTr="004A4E0D">
        <w:tc>
          <w:tcPr>
            <w:tcW w:w="2443" w:type="dxa"/>
          </w:tcPr>
          <w:p w:rsidR="00965F8F" w:rsidRDefault="00965F8F" w:rsidP="004A4E0D">
            <w:pPr>
              <w:jc w:val="center"/>
              <w:rPr>
                <w:sz w:val="24"/>
                <w:szCs w:val="24"/>
              </w:rPr>
            </w:pPr>
            <w:r>
              <w:rPr>
                <w:sz w:val="24"/>
                <w:szCs w:val="24"/>
              </w:rPr>
              <w:t>Коммунальное обслуживание 3.1</w:t>
            </w:r>
          </w:p>
        </w:tc>
        <w:tc>
          <w:tcPr>
            <w:tcW w:w="2512" w:type="dxa"/>
            <w:gridSpan w:val="2"/>
          </w:tcPr>
          <w:p w:rsidR="00965F8F" w:rsidRDefault="00965F8F" w:rsidP="005903C6">
            <w:pPr>
              <w:autoSpaceDE w:val="0"/>
              <w:autoSpaceDN w:val="0"/>
              <w:adjustRightInd w:val="0"/>
              <w:jc w:val="both"/>
              <w:rPr>
                <w:rFonts w:eastAsiaTheme="minorHAnsi"/>
                <w:sz w:val="24"/>
                <w:szCs w:val="24"/>
                <w:lang w:eastAsia="en-US"/>
              </w:rPr>
            </w:pPr>
          </w:p>
        </w:tc>
        <w:tc>
          <w:tcPr>
            <w:tcW w:w="2483" w:type="dxa"/>
            <w:gridSpan w:val="2"/>
          </w:tcPr>
          <w:p w:rsidR="005903C6" w:rsidRDefault="005903C6" w:rsidP="005903C6">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w:t>
            </w:r>
            <w:r>
              <w:rPr>
                <w:rFonts w:eastAsiaTheme="minorHAnsi"/>
                <w:sz w:val="24"/>
                <w:szCs w:val="24"/>
                <w:lang w:eastAsia="en-US"/>
              </w:rPr>
              <w:lastRenderedPageBreak/>
              <w:t>коммунальных услуг)</w:t>
            </w:r>
          </w:p>
          <w:p w:rsidR="00965F8F" w:rsidRPr="00D86479" w:rsidRDefault="00965F8F" w:rsidP="004A4E0D">
            <w:pPr>
              <w:jc w:val="center"/>
              <w:rPr>
                <w:sz w:val="24"/>
                <w:szCs w:val="24"/>
              </w:rPr>
            </w:pPr>
          </w:p>
        </w:tc>
        <w:tc>
          <w:tcPr>
            <w:tcW w:w="2415" w:type="dxa"/>
          </w:tcPr>
          <w:p w:rsidR="00965F8F" w:rsidRDefault="00965F8F" w:rsidP="004A4E0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Антенны сотовой и спутниковой связи</w:t>
            </w:r>
          </w:p>
        </w:tc>
      </w:tr>
      <w:tr w:rsidR="005903C6" w:rsidTr="004A4E0D">
        <w:tc>
          <w:tcPr>
            <w:tcW w:w="2443" w:type="dxa"/>
          </w:tcPr>
          <w:p w:rsidR="005903C6" w:rsidRDefault="005903C6" w:rsidP="004A4E0D">
            <w:pPr>
              <w:jc w:val="center"/>
              <w:rPr>
                <w:sz w:val="24"/>
                <w:szCs w:val="24"/>
              </w:rPr>
            </w:pPr>
            <w:r>
              <w:rPr>
                <w:sz w:val="24"/>
                <w:szCs w:val="24"/>
              </w:rPr>
              <w:lastRenderedPageBreak/>
              <w:t>Объекты гаражного назначения 2.7.1.</w:t>
            </w:r>
          </w:p>
        </w:tc>
        <w:tc>
          <w:tcPr>
            <w:tcW w:w="2512" w:type="dxa"/>
            <w:gridSpan w:val="2"/>
          </w:tcPr>
          <w:p w:rsidR="005903C6" w:rsidRDefault="005903C6" w:rsidP="005903C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83" w:type="dxa"/>
            <w:gridSpan w:val="2"/>
          </w:tcPr>
          <w:p w:rsidR="005903C6" w:rsidRDefault="005903C6" w:rsidP="005903C6">
            <w:pPr>
              <w:autoSpaceDE w:val="0"/>
              <w:autoSpaceDN w:val="0"/>
              <w:adjustRightInd w:val="0"/>
              <w:jc w:val="both"/>
              <w:rPr>
                <w:rFonts w:eastAsiaTheme="minorHAnsi"/>
                <w:sz w:val="24"/>
                <w:szCs w:val="24"/>
                <w:lang w:eastAsia="en-US"/>
              </w:rPr>
            </w:pPr>
          </w:p>
        </w:tc>
        <w:tc>
          <w:tcPr>
            <w:tcW w:w="2415" w:type="dxa"/>
          </w:tcPr>
          <w:p w:rsidR="005903C6" w:rsidRDefault="005903C6" w:rsidP="004A4E0D">
            <w:pPr>
              <w:autoSpaceDE w:val="0"/>
              <w:autoSpaceDN w:val="0"/>
              <w:adjustRightInd w:val="0"/>
              <w:jc w:val="both"/>
              <w:rPr>
                <w:rFonts w:eastAsiaTheme="minorHAnsi"/>
                <w:sz w:val="24"/>
                <w:szCs w:val="24"/>
                <w:lang w:eastAsia="en-US"/>
              </w:rPr>
            </w:pPr>
          </w:p>
        </w:tc>
      </w:tr>
      <w:tr w:rsidR="005903C6" w:rsidTr="004A4E0D">
        <w:tc>
          <w:tcPr>
            <w:tcW w:w="2443" w:type="dxa"/>
          </w:tcPr>
          <w:p w:rsidR="005903C6" w:rsidRDefault="005903C6" w:rsidP="004A4E0D">
            <w:pPr>
              <w:jc w:val="center"/>
              <w:rPr>
                <w:sz w:val="24"/>
                <w:szCs w:val="24"/>
              </w:rPr>
            </w:pPr>
            <w:r>
              <w:rPr>
                <w:sz w:val="24"/>
                <w:szCs w:val="24"/>
              </w:rPr>
              <w:t>Обслуживание автотранспорта 4.9</w:t>
            </w:r>
          </w:p>
        </w:tc>
        <w:tc>
          <w:tcPr>
            <w:tcW w:w="2512" w:type="dxa"/>
            <w:gridSpan w:val="2"/>
          </w:tcPr>
          <w:p w:rsidR="005903C6" w:rsidRDefault="005903C6"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5903C6" w:rsidRPr="00D86479" w:rsidRDefault="005903C6" w:rsidP="008139A2">
            <w:pPr>
              <w:jc w:val="center"/>
              <w:rPr>
                <w:sz w:val="24"/>
                <w:szCs w:val="24"/>
              </w:rPr>
            </w:pPr>
          </w:p>
        </w:tc>
        <w:tc>
          <w:tcPr>
            <w:tcW w:w="2483" w:type="dxa"/>
            <w:gridSpan w:val="2"/>
          </w:tcPr>
          <w:p w:rsidR="005903C6" w:rsidRPr="00D86479" w:rsidRDefault="005903C6" w:rsidP="004A4E0D">
            <w:pPr>
              <w:jc w:val="center"/>
              <w:rPr>
                <w:sz w:val="24"/>
                <w:szCs w:val="24"/>
              </w:rPr>
            </w:pPr>
          </w:p>
        </w:tc>
        <w:tc>
          <w:tcPr>
            <w:tcW w:w="2415" w:type="dxa"/>
          </w:tcPr>
          <w:p w:rsidR="005903C6" w:rsidRDefault="005903C6" w:rsidP="004A4E0D">
            <w:pPr>
              <w:autoSpaceDE w:val="0"/>
              <w:autoSpaceDN w:val="0"/>
              <w:adjustRightInd w:val="0"/>
              <w:jc w:val="both"/>
              <w:rPr>
                <w:rFonts w:eastAsiaTheme="minorHAnsi"/>
                <w:sz w:val="24"/>
                <w:szCs w:val="24"/>
                <w:lang w:eastAsia="en-US"/>
              </w:rPr>
            </w:pPr>
          </w:p>
        </w:tc>
      </w:tr>
      <w:tr w:rsidR="00CC3ED2" w:rsidRPr="00D86479" w:rsidTr="00CC3ED2">
        <w:tc>
          <w:tcPr>
            <w:tcW w:w="2443" w:type="dxa"/>
          </w:tcPr>
          <w:p w:rsidR="00CC3ED2" w:rsidRDefault="00CC3ED2" w:rsidP="008139A2">
            <w:pPr>
              <w:jc w:val="center"/>
              <w:rPr>
                <w:sz w:val="24"/>
                <w:szCs w:val="24"/>
              </w:rPr>
            </w:pPr>
            <w:r>
              <w:rPr>
                <w:sz w:val="24"/>
                <w:szCs w:val="24"/>
              </w:rPr>
              <w:t>Объекты придорожного сервиса 4.9.1.</w:t>
            </w:r>
          </w:p>
        </w:tc>
        <w:tc>
          <w:tcPr>
            <w:tcW w:w="2489" w:type="dxa"/>
          </w:tcPr>
          <w:p w:rsidR="00CC3ED2" w:rsidRPr="0062059A" w:rsidRDefault="00CC3ED2" w:rsidP="008139A2">
            <w:pPr>
              <w:jc w:val="center"/>
              <w:rPr>
                <w:sz w:val="24"/>
                <w:szCs w:val="24"/>
              </w:rPr>
            </w:pPr>
          </w:p>
        </w:tc>
        <w:tc>
          <w:tcPr>
            <w:tcW w:w="2498" w:type="dxa"/>
            <w:gridSpan w:val="2"/>
          </w:tcPr>
          <w:p w:rsidR="00CC3ED2" w:rsidRDefault="00CC3ED2"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roofErr w:type="gramStart"/>
            <w:r>
              <w:rPr>
                <w:rFonts w:eastAsiaTheme="minorHAnsi"/>
                <w:sz w:val="24"/>
                <w:szCs w:val="24"/>
                <w:lang w:eastAsia="en-US"/>
              </w:rPr>
              <w:t>;р</w:t>
            </w:r>
            <w:proofErr w:type="gramEnd"/>
            <w:r>
              <w:rPr>
                <w:rFonts w:eastAsiaTheme="minorHAnsi"/>
                <w:sz w:val="24"/>
                <w:szCs w:val="24"/>
                <w:lang w:eastAsia="en-US"/>
              </w:rPr>
              <w:t>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23" w:type="dxa"/>
            <w:gridSpan w:val="2"/>
          </w:tcPr>
          <w:p w:rsidR="00CC3ED2" w:rsidRPr="00D86479" w:rsidRDefault="00CC3ED2" w:rsidP="008139A2">
            <w:pPr>
              <w:autoSpaceDE w:val="0"/>
              <w:autoSpaceDN w:val="0"/>
              <w:adjustRightInd w:val="0"/>
              <w:jc w:val="both"/>
              <w:rPr>
                <w:sz w:val="24"/>
                <w:szCs w:val="24"/>
              </w:rPr>
            </w:pPr>
          </w:p>
        </w:tc>
      </w:tr>
    </w:tbl>
    <w:p w:rsidR="00965F8F" w:rsidRDefault="00965F8F" w:rsidP="00965F8F">
      <w:pPr>
        <w:spacing w:after="0" w:line="240" w:lineRule="auto"/>
        <w:ind w:firstLine="709"/>
        <w:jc w:val="both"/>
        <w:rPr>
          <w:rFonts w:ascii="Times New Roman" w:hAnsi="Times New Roman" w:cs="Times New Roman"/>
          <w:sz w:val="24"/>
          <w:szCs w:val="24"/>
        </w:rPr>
      </w:pPr>
    </w:p>
    <w:p w:rsidR="00965F8F" w:rsidRPr="00E66943"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65F8F" w:rsidRPr="00E66943"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965F8F" w:rsidRPr="00E66943"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965F8F" w:rsidRPr="00E66943"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965F8F" w:rsidRPr="00E66943" w:rsidRDefault="00965F8F" w:rsidP="00965F8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965F8F" w:rsidRPr="00E66943" w:rsidRDefault="00965F8F" w:rsidP="00965F8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965F8F" w:rsidRPr="00E66943" w:rsidRDefault="00965F8F" w:rsidP="00965F8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застройки земельного участка – 60%. </w:t>
      </w:r>
    </w:p>
    <w:p w:rsidR="00AE4156" w:rsidRDefault="00AE4156" w:rsidP="00A94EDC">
      <w:pPr>
        <w:spacing w:after="0" w:line="360" w:lineRule="auto"/>
        <w:ind w:firstLine="709"/>
        <w:jc w:val="center"/>
        <w:rPr>
          <w:rFonts w:ascii="Times New Roman" w:hAnsi="Times New Roman" w:cs="Times New Roman"/>
          <w:sz w:val="24"/>
          <w:szCs w:val="24"/>
        </w:rPr>
      </w:pPr>
    </w:p>
    <w:p w:rsidR="00965F8F" w:rsidRDefault="00965F8F" w:rsidP="00965F8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 Промышленные зоны.</w:t>
      </w:r>
    </w:p>
    <w:p w:rsidR="00965F8F" w:rsidRDefault="00965F8F" w:rsidP="00965F8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6.1.</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Зона предприятий </w:t>
      </w:r>
      <w:r>
        <w:rPr>
          <w:rFonts w:ascii="Times New Roman" w:hAnsi="Times New Roman" w:cs="Times New Roman"/>
          <w:sz w:val="24"/>
          <w:szCs w:val="24"/>
          <w:lang w:val="en-US"/>
        </w:rPr>
        <w:t>I</w:t>
      </w:r>
      <w:r>
        <w:rPr>
          <w:rFonts w:ascii="Times New Roman" w:hAnsi="Times New Roman" w:cs="Times New Roman"/>
          <w:sz w:val="24"/>
          <w:szCs w:val="24"/>
        </w:rPr>
        <w:t xml:space="preserve"> - </w:t>
      </w:r>
      <w:r>
        <w:rPr>
          <w:rFonts w:ascii="Times New Roman" w:hAnsi="Times New Roman" w:cs="Times New Roman"/>
          <w:sz w:val="24"/>
          <w:szCs w:val="24"/>
          <w:lang w:val="en-US"/>
        </w:rPr>
        <w:t>II</w:t>
      </w:r>
      <w:r>
        <w:rPr>
          <w:rFonts w:ascii="Times New Roman" w:hAnsi="Times New Roman" w:cs="Times New Roman"/>
          <w:sz w:val="24"/>
          <w:szCs w:val="24"/>
        </w:rPr>
        <w:t xml:space="preserve"> класса вредности</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1.Зона производственных и коммунально-складских объектов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классов выделена для обеспечения правовых условий формирования промышленных и производственно-коммунальных предприятий </w:t>
      </w:r>
      <w:r>
        <w:rPr>
          <w:rFonts w:ascii="Times New Roman" w:hAnsi="Times New Roman" w:cs="Times New Roman"/>
          <w:sz w:val="24"/>
          <w:szCs w:val="24"/>
          <w:lang w:val="en-US"/>
        </w:rPr>
        <w:t>I</w:t>
      </w:r>
      <w:r>
        <w:rPr>
          <w:rFonts w:ascii="Times New Roman" w:hAnsi="Times New Roman" w:cs="Times New Roman"/>
          <w:sz w:val="24"/>
          <w:szCs w:val="24"/>
        </w:rPr>
        <w:t xml:space="preserve"> – </w:t>
      </w:r>
      <w:r>
        <w:rPr>
          <w:rFonts w:ascii="Times New Roman" w:hAnsi="Times New Roman" w:cs="Times New Roman"/>
          <w:sz w:val="24"/>
          <w:szCs w:val="24"/>
          <w:lang w:val="en-US"/>
        </w:rPr>
        <w:t>II</w:t>
      </w:r>
      <w:r>
        <w:rPr>
          <w:rFonts w:ascii="Times New Roman" w:hAnsi="Times New Roman" w:cs="Times New Roman"/>
          <w:sz w:val="24"/>
          <w:szCs w:val="24"/>
        </w:rPr>
        <w:t xml:space="preserve"> классов вредности, деятельность которых связана с высокими уровнями шума, загрязнения, интенсивным движением большегрузного и железнодорожного транспорта.</w:t>
      </w:r>
    </w:p>
    <w:p w:rsidR="00965F8F" w:rsidRDefault="00965F8F" w:rsidP="00965F8F">
      <w:pPr>
        <w:spacing w:after="0" w:line="240" w:lineRule="auto"/>
        <w:ind w:firstLine="709"/>
        <w:jc w:val="both"/>
        <w:rPr>
          <w:rFonts w:ascii="Times New Roman" w:hAnsi="Times New Roman" w:cs="Times New Roman"/>
          <w:sz w:val="28"/>
          <w:szCs w:val="28"/>
        </w:rPr>
      </w:pPr>
    </w:p>
    <w:tbl>
      <w:tblPr>
        <w:tblStyle w:val="af0"/>
        <w:tblW w:w="9857" w:type="dxa"/>
        <w:tblLayout w:type="fixed"/>
        <w:tblLook w:val="04A0" w:firstRow="1" w:lastRow="0" w:firstColumn="1" w:lastColumn="0" w:noHBand="0" w:noVBand="1"/>
      </w:tblPr>
      <w:tblGrid>
        <w:gridCol w:w="2442"/>
        <w:gridCol w:w="2487"/>
        <w:gridCol w:w="2548"/>
        <w:gridCol w:w="2380"/>
      </w:tblGrid>
      <w:tr w:rsidR="00965F8F" w:rsidTr="003A3FDC">
        <w:tc>
          <w:tcPr>
            <w:tcW w:w="2442"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Классификатор</w:t>
            </w:r>
          </w:p>
        </w:tc>
        <w:tc>
          <w:tcPr>
            <w:tcW w:w="2487" w:type="dxa"/>
            <w:tcBorders>
              <w:top w:val="single" w:sz="4" w:space="0" w:color="auto"/>
              <w:left w:val="single" w:sz="4" w:space="0" w:color="auto"/>
              <w:bottom w:val="single" w:sz="4" w:space="0" w:color="auto"/>
              <w:right w:val="single" w:sz="4" w:space="0" w:color="auto"/>
            </w:tcBorders>
            <w:hideMark/>
          </w:tcPr>
          <w:p w:rsidR="00965F8F" w:rsidRDefault="00965F8F">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548"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Вспомогательные</w:t>
            </w:r>
          </w:p>
        </w:tc>
        <w:tc>
          <w:tcPr>
            <w:tcW w:w="2380" w:type="dxa"/>
            <w:tcBorders>
              <w:top w:val="single" w:sz="4" w:space="0" w:color="auto"/>
              <w:left w:val="single" w:sz="4" w:space="0" w:color="auto"/>
              <w:bottom w:val="single" w:sz="4" w:space="0" w:color="auto"/>
              <w:right w:val="single" w:sz="4" w:space="0" w:color="auto"/>
            </w:tcBorders>
            <w:hideMark/>
          </w:tcPr>
          <w:p w:rsidR="00965F8F" w:rsidRDefault="00965F8F">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965F8F" w:rsidTr="003A3FDC">
        <w:tc>
          <w:tcPr>
            <w:tcW w:w="2442"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Коммунальное обслуживание 3.1</w:t>
            </w:r>
          </w:p>
        </w:tc>
        <w:tc>
          <w:tcPr>
            <w:tcW w:w="248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Pr>
                <w:rFonts w:eastAsiaTheme="minorHAnsi"/>
                <w:sz w:val="24"/>
                <w:szCs w:val="24"/>
                <w:lang w:eastAsia="en-US"/>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965F8F" w:rsidRDefault="00965F8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965F8F" w:rsidRDefault="00965F8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3A3FDC" w:rsidRPr="00E9737F" w:rsidTr="003A3FDC">
        <w:tc>
          <w:tcPr>
            <w:tcW w:w="2442" w:type="dxa"/>
          </w:tcPr>
          <w:p w:rsidR="003A3FDC" w:rsidRPr="00E9737F" w:rsidRDefault="003A3FDC" w:rsidP="008139A2">
            <w:pPr>
              <w:jc w:val="center"/>
              <w:rPr>
                <w:sz w:val="24"/>
                <w:szCs w:val="24"/>
              </w:rPr>
            </w:pPr>
            <w:r w:rsidRPr="00E9737F">
              <w:rPr>
                <w:sz w:val="24"/>
                <w:szCs w:val="24"/>
              </w:rPr>
              <w:lastRenderedPageBreak/>
              <w:t>Деловое управление 4.1</w:t>
            </w:r>
          </w:p>
        </w:tc>
        <w:tc>
          <w:tcPr>
            <w:tcW w:w="2487" w:type="dxa"/>
          </w:tcPr>
          <w:p w:rsidR="003A3FDC" w:rsidRPr="00E9737F" w:rsidRDefault="003A3FDC" w:rsidP="008139A2">
            <w:pPr>
              <w:autoSpaceDE w:val="0"/>
              <w:autoSpaceDN w:val="0"/>
              <w:adjustRightInd w:val="0"/>
              <w:jc w:val="both"/>
              <w:rPr>
                <w:sz w:val="24"/>
                <w:szCs w:val="24"/>
              </w:rPr>
            </w:pPr>
          </w:p>
        </w:tc>
        <w:tc>
          <w:tcPr>
            <w:tcW w:w="2548" w:type="dxa"/>
          </w:tcPr>
          <w:p w:rsidR="003A3FDC" w:rsidRPr="00E9737F" w:rsidRDefault="003A3FDC" w:rsidP="003A3FDC">
            <w:pPr>
              <w:jc w:val="both"/>
              <w:rPr>
                <w:sz w:val="24"/>
                <w:szCs w:val="24"/>
              </w:rPr>
            </w:pPr>
            <w:r w:rsidRPr="00E9737F">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80" w:type="dxa"/>
          </w:tcPr>
          <w:p w:rsidR="003A3FDC" w:rsidRPr="00E9737F" w:rsidRDefault="003A3FDC" w:rsidP="008139A2">
            <w:pPr>
              <w:autoSpaceDE w:val="0"/>
              <w:autoSpaceDN w:val="0"/>
              <w:adjustRightInd w:val="0"/>
              <w:jc w:val="both"/>
              <w:rPr>
                <w:rFonts w:eastAsiaTheme="minorHAnsi"/>
                <w:sz w:val="24"/>
                <w:szCs w:val="24"/>
                <w:lang w:eastAsia="en-US"/>
              </w:rPr>
            </w:pPr>
          </w:p>
        </w:tc>
      </w:tr>
      <w:tr w:rsidR="003A3FDC" w:rsidTr="003A3FDC">
        <w:tc>
          <w:tcPr>
            <w:tcW w:w="2442" w:type="dxa"/>
            <w:tcBorders>
              <w:top w:val="single" w:sz="4" w:space="0" w:color="auto"/>
              <w:left w:val="single" w:sz="4" w:space="0" w:color="auto"/>
              <w:bottom w:val="single" w:sz="4" w:space="0" w:color="auto"/>
              <w:right w:val="single" w:sz="4" w:space="0" w:color="auto"/>
            </w:tcBorders>
          </w:tcPr>
          <w:p w:rsidR="003A3FDC" w:rsidRDefault="003A3FDC">
            <w:pPr>
              <w:jc w:val="center"/>
              <w:rPr>
                <w:sz w:val="24"/>
                <w:szCs w:val="24"/>
              </w:rPr>
            </w:pPr>
            <w:r>
              <w:rPr>
                <w:sz w:val="24"/>
                <w:szCs w:val="24"/>
              </w:rPr>
              <w:t>Общественное питание 4.6.</w:t>
            </w:r>
          </w:p>
        </w:tc>
        <w:tc>
          <w:tcPr>
            <w:tcW w:w="2487" w:type="dxa"/>
            <w:tcBorders>
              <w:top w:val="single" w:sz="4" w:space="0" w:color="auto"/>
              <w:left w:val="single" w:sz="4" w:space="0" w:color="auto"/>
              <w:bottom w:val="single" w:sz="4" w:space="0" w:color="auto"/>
              <w:right w:val="single" w:sz="4" w:space="0" w:color="auto"/>
            </w:tcBorders>
          </w:tcPr>
          <w:p w:rsidR="003A3FDC" w:rsidRDefault="003A3FDC">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3A3FDC" w:rsidRDefault="003A3FDC" w:rsidP="003A3FDC">
            <w:pPr>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80" w:type="dxa"/>
            <w:tcBorders>
              <w:top w:val="single" w:sz="4" w:space="0" w:color="auto"/>
              <w:left w:val="single" w:sz="4" w:space="0" w:color="auto"/>
              <w:bottom w:val="single" w:sz="4" w:space="0" w:color="auto"/>
              <w:right w:val="single" w:sz="4" w:space="0" w:color="auto"/>
            </w:tcBorders>
          </w:tcPr>
          <w:p w:rsidR="003A3FDC" w:rsidRDefault="003A3FDC">
            <w:pPr>
              <w:autoSpaceDE w:val="0"/>
              <w:autoSpaceDN w:val="0"/>
              <w:adjustRightInd w:val="0"/>
              <w:jc w:val="both"/>
              <w:rPr>
                <w:rFonts w:eastAsiaTheme="minorHAnsi"/>
                <w:sz w:val="24"/>
                <w:szCs w:val="24"/>
                <w:lang w:eastAsia="en-US"/>
              </w:rPr>
            </w:pPr>
          </w:p>
        </w:tc>
      </w:tr>
      <w:tr w:rsidR="003A3FDC" w:rsidTr="003A3FDC">
        <w:tc>
          <w:tcPr>
            <w:tcW w:w="2442"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 xml:space="preserve">Объекты </w:t>
            </w:r>
            <w:r>
              <w:rPr>
                <w:sz w:val="24"/>
                <w:szCs w:val="24"/>
              </w:rPr>
              <w:lastRenderedPageBreak/>
              <w:t>придорожного сервиса 4.9.1</w:t>
            </w:r>
          </w:p>
        </w:tc>
        <w:tc>
          <w:tcPr>
            <w:tcW w:w="248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w:t>
            </w:r>
            <w:r>
              <w:rPr>
                <w:rFonts w:eastAsiaTheme="minorHAnsi"/>
                <w:sz w:val="24"/>
                <w:szCs w:val="24"/>
                <w:lang w:eastAsia="en-US"/>
              </w:rPr>
              <w:lastRenderedPageBreak/>
              <w:t>автозаправочных станций (бензиновых, газовых);</w:t>
            </w:r>
          </w:p>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965F8F" w:rsidRDefault="00965F8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965F8F" w:rsidRDefault="00965F8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r>
      <w:tr w:rsidR="003A3FDC" w:rsidTr="003A3FDC">
        <w:tc>
          <w:tcPr>
            <w:tcW w:w="2442"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lastRenderedPageBreak/>
              <w:t>Пищевая промышленность 6.4</w:t>
            </w:r>
          </w:p>
        </w:tc>
        <w:tc>
          <w:tcPr>
            <w:tcW w:w="248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w:t>
            </w:r>
          </w:p>
          <w:p w:rsidR="00965F8F" w:rsidRDefault="00965F8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965F8F" w:rsidRDefault="00965F8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r>
      <w:tr w:rsidR="003A3FDC" w:rsidTr="003A3FDC">
        <w:tc>
          <w:tcPr>
            <w:tcW w:w="2442"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Строительная промышленность 6.6</w:t>
            </w:r>
          </w:p>
        </w:tc>
        <w:tc>
          <w:tcPr>
            <w:tcW w:w="248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w:t>
            </w:r>
          </w:p>
          <w:p w:rsidR="00965F8F" w:rsidRDefault="00965F8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965F8F" w:rsidRDefault="00965F8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r>
      <w:tr w:rsidR="003A3FDC" w:rsidTr="003A3FDC">
        <w:tc>
          <w:tcPr>
            <w:tcW w:w="2442"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Склады 6.9</w:t>
            </w:r>
          </w:p>
        </w:tc>
        <w:tc>
          <w:tcPr>
            <w:tcW w:w="248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w:t>
            </w:r>
            <w:r>
              <w:rPr>
                <w:rFonts w:eastAsiaTheme="minorHAnsi"/>
                <w:sz w:val="24"/>
                <w:szCs w:val="24"/>
                <w:lang w:eastAsia="en-US"/>
              </w:rPr>
              <w:lastRenderedPageBreak/>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965F8F" w:rsidRDefault="00965F8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965F8F" w:rsidRDefault="00965F8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r>
      <w:tr w:rsidR="003A3FDC" w:rsidTr="003A3FDC">
        <w:tc>
          <w:tcPr>
            <w:tcW w:w="2442" w:type="dxa"/>
          </w:tcPr>
          <w:p w:rsidR="00CC3ED2" w:rsidRDefault="00CC3ED2" w:rsidP="008139A2">
            <w:pPr>
              <w:jc w:val="center"/>
              <w:rPr>
                <w:sz w:val="24"/>
                <w:szCs w:val="24"/>
              </w:rPr>
            </w:pPr>
            <w:r>
              <w:rPr>
                <w:sz w:val="24"/>
                <w:szCs w:val="24"/>
              </w:rPr>
              <w:lastRenderedPageBreak/>
              <w:t>Объекты гаражного назначения 2.7.1.</w:t>
            </w:r>
          </w:p>
        </w:tc>
        <w:tc>
          <w:tcPr>
            <w:tcW w:w="2487" w:type="dxa"/>
          </w:tcPr>
          <w:p w:rsidR="00CC3ED2" w:rsidRDefault="00CC3ED2"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48" w:type="dxa"/>
          </w:tcPr>
          <w:p w:rsidR="00CC3ED2" w:rsidRDefault="00CC3ED2" w:rsidP="008139A2">
            <w:pPr>
              <w:autoSpaceDE w:val="0"/>
              <w:autoSpaceDN w:val="0"/>
              <w:adjustRightInd w:val="0"/>
              <w:jc w:val="both"/>
              <w:rPr>
                <w:rFonts w:eastAsiaTheme="minorHAnsi"/>
                <w:sz w:val="24"/>
                <w:szCs w:val="24"/>
                <w:lang w:eastAsia="en-US"/>
              </w:rPr>
            </w:pPr>
          </w:p>
        </w:tc>
        <w:tc>
          <w:tcPr>
            <w:tcW w:w="2380" w:type="dxa"/>
          </w:tcPr>
          <w:p w:rsidR="00CC3ED2" w:rsidRDefault="00CC3ED2" w:rsidP="008139A2">
            <w:pPr>
              <w:autoSpaceDE w:val="0"/>
              <w:autoSpaceDN w:val="0"/>
              <w:adjustRightInd w:val="0"/>
              <w:jc w:val="both"/>
              <w:rPr>
                <w:rFonts w:eastAsiaTheme="minorHAnsi"/>
                <w:sz w:val="24"/>
                <w:szCs w:val="24"/>
                <w:lang w:eastAsia="en-US"/>
              </w:rPr>
            </w:pPr>
          </w:p>
        </w:tc>
      </w:tr>
      <w:tr w:rsidR="003A3FDC" w:rsidTr="003A3FDC">
        <w:tc>
          <w:tcPr>
            <w:tcW w:w="2442" w:type="dxa"/>
          </w:tcPr>
          <w:p w:rsidR="00CC3ED2" w:rsidRDefault="00CC3ED2" w:rsidP="008139A2">
            <w:pPr>
              <w:jc w:val="center"/>
              <w:rPr>
                <w:sz w:val="24"/>
                <w:szCs w:val="24"/>
              </w:rPr>
            </w:pPr>
            <w:r>
              <w:rPr>
                <w:sz w:val="24"/>
                <w:szCs w:val="24"/>
              </w:rPr>
              <w:t>Обслуживание автотранспорта 4.9</w:t>
            </w:r>
          </w:p>
        </w:tc>
        <w:tc>
          <w:tcPr>
            <w:tcW w:w="2487" w:type="dxa"/>
          </w:tcPr>
          <w:p w:rsidR="00CC3ED2" w:rsidRDefault="00CC3ED2"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CC3ED2" w:rsidRPr="00D86479" w:rsidRDefault="00CC3ED2" w:rsidP="008139A2">
            <w:pPr>
              <w:jc w:val="center"/>
              <w:rPr>
                <w:sz w:val="24"/>
                <w:szCs w:val="24"/>
              </w:rPr>
            </w:pPr>
          </w:p>
        </w:tc>
        <w:tc>
          <w:tcPr>
            <w:tcW w:w="2548" w:type="dxa"/>
          </w:tcPr>
          <w:p w:rsidR="00CC3ED2" w:rsidRPr="00D86479" w:rsidRDefault="00CC3ED2" w:rsidP="008139A2">
            <w:pPr>
              <w:jc w:val="center"/>
              <w:rPr>
                <w:sz w:val="24"/>
                <w:szCs w:val="24"/>
              </w:rPr>
            </w:pPr>
          </w:p>
        </w:tc>
        <w:tc>
          <w:tcPr>
            <w:tcW w:w="2380" w:type="dxa"/>
          </w:tcPr>
          <w:p w:rsidR="00CC3ED2" w:rsidRDefault="00CC3ED2" w:rsidP="008139A2">
            <w:pPr>
              <w:autoSpaceDE w:val="0"/>
              <w:autoSpaceDN w:val="0"/>
              <w:adjustRightInd w:val="0"/>
              <w:jc w:val="both"/>
              <w:rPr>
                <w:rFonts w:eastAsiaTheme="minorHAnsi"/>
                <w:sz w:val="24"/>
                <w:szCs w:val="24"/>
                <w:lang w:eastAsia="en-US"/>
              </w:rPr>
            </w:pPr>
          </w:p>
        </w:tc>
      </w:tr>
      <w:tr w:rsidR="003A3FDC" w:rsidTr="003A3FDC">
        <w:tc>
          <w:tcPr>
            <w:tcW w:w="2442" w:type="dxa"/>
            <w:tcBorders>
              <w:top w:val="single" w:sz="4" w:space="0" w:color="auto"/>
              <w:left w:val="single" w:sz="4" w:space="0" w:color="auto"/>
              <w:bottom w:val="single" w:sz="4" w:space="0" w:color="auto"/>
              <w:right w:val="single" w:sz="4" w:space="0" w:color="auto"/>
            </w:tcBorders>
          </w:tcPr>
          <w:p w:rsidR="00CC3ED2" w:rsidRDefault="003A3FDC">
            <w:pPr>
              <w:jc w:val="center"/>
              <w:rPr>
                <w:sz w:val="24"/>
                <w:szCs w:val="24"/>
              </w:rPr>
            </w:pPr>
            <w:r>
              <w:rPr>
                <w:sz w:val="24"/>
                <w:szCs w:val="24"/>
              </w:rPr>
              <w:lastRenderedPageBreak/>
              <w:t>Гостиничное обслуживание 4.7.</w:t>
            </w:r>
          </w:p>
        </w:tc>
        <w:tc>
          <w:tcPr>
            <w:tcW w:w="2487" w:type="dxa"/>
            <w:tcBorders>
              <w:top w:val="single" w:sz="4" w:space="0" w:color="auto"/>
              <w:left w:val="single" w:sz="4" w:space="0" w:color="auto"/>
              <w:bottom w:val="single" w:sz="4" w:space="0" w:color="auto"/>
              <w:right w:val="single" w:sz="4" w:space="0" w:color="auto"/>
            </w:tcBorders>
          </w:tcPr>
          <w:p w:rsidR="00CC3ED2" w:rsidRDefault="00CC3ED2">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CC3ED2" w:rsidRDefault="003A3FDC" w:rsidP="003A3FDC">
            <w:pPr>
              <w:jc w:val="both"/>
              <w:rPr>
                <w:sz w:val="24"/>
                <w:szCs w:val="24"/>
              </w:rPr>
            </w:pPr>
            <w:r>
              <w:rPr>
                <w:sz w:val="24"/>
                <w:szCs w:val="24"/>
              </w:rPr>
              <w:t>Размещение гостиниц, а так 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80" w:type="dxa"/>
            <w:tcBorders>
              <w:top w:val="single" w:sz="4" w:space="0" w:color="auto"/>
              <w:left w:val="single" w:sz="4" w:space="0" w:color="auto"/>
              <w:bottom w:val="single" w:sz="4" w:space="0" w:color="auto"/>
              <w:right w:val="single" w:sz="4" w:space="0" w:color="auto"/>
            </w:tcBorders>
          </w:tcPr>
          <w:p w:rsidR="00CC3ED2" w:rsidRDefault="00CC3ED2">
            <w:pPr>
              <w:autoSpaceDE w:val="0"/>
              <w:autoSpaceDN w:val="0"/>
              <w:adjustRightInd w:val="0"/>
              <w:jc w:val="both"/>
              <w:rPr>
                <w:rFonts w:eastAsiaTheme="minorHAnsi"/>
                <w:sz w:val="24"/>
                <w:szCs w:val="24"/>
                <w:lang w:eastAsia="en-US"/>
              </w:rPr>
            </w:pPr>
          </w:p>
        </w:tc>
      </w:tr>
    </w:tbl>
    <w:p w:rsidR="003A3FDC" w:rsidRDefault="003A3FDC" w:rsidP="00965F8F">
      <w:pPr>
        <w:spacing w:after="0" w:line="240" w:lineRule="auto"/>
        <w:ind w:firstLine="709"/>
        <w:jc w:val="both"/>
        <w:rPr>
          <w:rFonts w:ascii="Times New Roman" w:hAnsi="Times New Roman" w:cs="Times New Roman"/>
          <w:sz w:val="24"/>
          <w:szCs w:val="24"/>
        </w:rPr>
      </w:pP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3.Предельное количество этажей зданий, строений, сооружений – не выше 3 этажей.</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4.1.Площадь земельного участка:</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1)минимальный размер – 400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400000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65F8F" w:rsidRDefault="00965F8F" w:rsidP="00965F8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5.Максимальная площадь застройки земельного участка – 60%. </w:t>
      </w:r>
    </w:p>
    <w:p w:rsidR="00965F8F" w:rsidRDefault="00965F8F" w:rsidP="00965F8F">
      <w:pPr>
        <w:spacing w:after="0" w:line="240" w:lineRule="auto"/>
        <w:ind w:firstLine="709"/>
        <w:jc w:val="both"/>
        <w:rPr>
          <w:rFonts w:ascii="Times New Roman" w:hAnsi="Times New Roman" w:cs="Times New Roman"/>
          <w:sz w:val="24"/>
          <w:szCs w:val="24"/>
        </w:rPr>
      </w:pPr>
    </w:p>
    <w:p w:rsidR="00965F8F" w:rsidRDefault="00965F8F" w:rsidP="00965F8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6.2.</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 Зона предприятий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класса вредности</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Зона предприятий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965F8F" w:rsidRDefault="00965F8F" w:rsidP="00965F8F">
      <w:pPr>
        <w:spacing w:after="0" w:line="360" w:lineRule="auto"/>
        <w:ind w:firstLine="709"/>
        <w:jc w:val="both"/>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286"/>
        <w:gridCol w:w="2465"/>
        <w:gridCol w:w="2970"/>
        <w:gridCol w:w="2136"/>
      </w:tblGrid>
      <w:tr w:rsidR="00965F8F" w:rsidTr="00136F8B">
        <w:tc>
          <w:tcPr>
            <w:tcW w:w="2376"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Классификатор</w:t>
            </w:r>
          </w:p>
        </w:tc>
        <w:tc>
          <w:tcPr>
            <w:tcW w:w="2555" w:type="dxa"/>
            <w:tcBorders>
              <w:top w:val="single" w:sz="4" w:space="0" w:color="auto"/>
              <w:left w:val="single" w:sz="4" w:space="0" w:color="auto"/>
              <w:bottom w:val="single" w:sz="4" w:space="0" w:color="auto"/>
              <w:right w:val="single" w:sz="4" w:space="0" w:color="auto"/>
            </w:tcBorders>
            <w:hideMark/>
          </w:tcPr>
          <w:p w:rsidR="00965F8F" w:rsidRDefault="00965F8F">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Вспомогательные</w:t>
            </w:r>
          </w:p>
        </w:tc>
        <w:tc>
          <w:tcPr>
            <w:tcW w:w="2428" w:type="dxa"/>
            <w:tcBorders>
              <w:top w:val="single" w:sz="4" w:space="0" w:color="auto"/>
              <w:left w:val="single" w:sz="4" w:space="0" w:color="auto"/>
              <w:bottom w:val="single" w:sz="4" w:space="0" w:color="auto"/>
              <w:right w:val="single" w:sz="4" w:space="0" w:color="auto"/>
            </w:tcBorders>
            <w:hideMark/>
          </w:tcPr>
          <w:p w:rsidR="00965F8F" w:rsidRDefault="00965F8F">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A1339E" w:rsidTr="00136F8B">
        <w:tc>
          <w:tcPr>
            <w:tcW w:w="2376" w:type="dxa"/>
            <w:tcBorders>
              <w:top w:val="single" w:sz="4" w:space="0" w:color="auto"/>
              <w:left w:val="single" w:sz="4" w:space="0" w:color="auto"/>
              <w:bottom w:val="single" w:sz="4" w:space="0" w:color="auto"/>
              <w:right w:val="single" w:sz="4" w:space="0" w:color="auto"/>
            </w:tcBorders>
          </w:tcPr>
          <w:p w:rsidR="00A1339E" w:rsidRDefault="00A1339E" w:rsidP="008139A2">
            <w:pPr>
              <w:jc w:val="center"/>
              <w:rPr>
                <w:sz w:val="24"/>
                <w:szCs w:val="24"/>
              </w:rPr>
            </w:pPr>
            <w:r>
              <w:rPr>
                <w:sz w:val="24"/>
                <w:szCs w:val="24"/>
              </w:rPr>
              <w:t>Коммунальное обслуживание 3.1</w:t>
            </w:r>
          </w:p>
        </w:tc>
        <w:tc>
          <w:tcPr>
            <w:tcW w:w="2555" w:type="dxa"/>
            <w:tcBorders>
              <w:top w:val="single" w:sz="4" w:space="0" w:color="auto"/>
              <w:left w:val="single" w:sz="4" w:space="0" w:color="auto"/>
              <w:bottom w:val="single" w:sz="4" w:space="0" w:color="auto"/>
              <w:right w:val="single" w:sz="4" w:space="0" w:color="auto"/>
            </w:tcBorders>
          </w:tcPr>
          <w:p w:rsidR="00A1339E" w:rsidRDefault="00A1339E" w:rsidP="008139A2">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Pr>
                <w:rFonts w:eastAsiaTheme="minorHAnsi"/>
                <w:sz w:val="24"/>
                <w:szCs w:val="24"/>
                <w:lang w:eastAsia="en-US"/>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A1339E" w:rsidRDefault="00A1339E" w:rsidP="008139A2">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A1339E" w:rsidRDefault="00A1339E">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A1339E" w:rsidRDefault="00A1339E">
            <w:pPr>
              <w:autoSpaceDE w:val="0"/>
              <w:autoSpaceDN w:val="0"/>
              <w:adjustRightInd w:val="0"/>
              <w:jc w:val="center"/>
              <w:rPr>
                <w:rFonts w:eastAsiaTheme="minorHAnsi"/>
                <w:sz w:val="24"/>
                <w:szCs w:val="24"/>
                <w:lang w:eastAsia="en-US"/>
              </w:rPr>
            </w:pPr>
          </w:p>
        </w:tc>
      </w:tr>
      <w:tr w:rsidR="00A1339E" w:rsidTr="00136F8B">
        <w:tc>
          <w:tcPr>
            <w:tcW w:w="2376" w:type="dxa"/>
            <w:tcBorders>
              <w:top w:val="single" w:sz="4" w:space="0" w:color="auto"/>
              <w:left w:val="single" w:sz="4" w:space="0" w:color="auto"/>
              <w:bottom w:val="single" w:sz="4" w:space="0" w:color="auto"/>
              <w:right w:val="single" w:sz="4" w:space="0" w:color="auto"/>
            </w:tcBorders>
          </w:tcPr>
          <w:p w:rsidR="00A1339E" w:rsidRDefault="00A1339E">
            <w:pPr>
              <w:jc w:val="center"/>
              <w:rPr>
                <w:sz w:val="24"/>
                <w:szCs w:val="24"/>
              </w:rPr>
            </w:pPr>
            <w:r>
              <w:rPr>
                <w:sz w:val="24"/>
                <w:szCs w:val="24"/>
              </w:rPr>
              <w:lastRenderedPageBreak/>
              <w:t>Строительная промышленность 6.6.</w:t>
            </w:r>
          </w:p>
        </w:tc>
        <w:tc>
          <w:tcPr>
            <w:tcW w:w="2555" w:type="dxa"/>
            <w:tcBorders>
              <w:top w:val="single" w:sz="4" w:space="0" w:color="auto"/>
              <w:left w:val="single" w:sz="4" w:space="0" w:color="auto"/>
              <w:bottom w:val="single" w:sz="4" w:space="0" w:color="auto"/>
              <w:right w:val="single" w:sz="4" w:space="0" w:color="auto"/>
            </w:tcBorders>
          </w:tcPr>
          <w:p w:rsidR="00A1339E" w:rsidRDefault="00A1339E" w:rsidP="00A1339E">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A1339E" w:rsidRDefault="00A1339E" w:rsidP="00484C52">
            <w:pPr>
              <w:jc w:val="both"/>
              <w:rPr>
                <w:sz w:val="24"/>
                <w:szCs w:val="24"/>
              </w:rPr>
            </w:pPr>
            <w:r>
              <w:rPr>
                <w:rFonts w:eastAsiaTheme="minorHAnsi"/>
                <w:sz w:val="24"/>
                <w:szCs w:val="24"/>
                <w:lang w:eastAsia="en-US"/>
              </w:rPr>
              <w:t>Размещение объектов капитального строительства, предназначенных для производства</w:t>
            </w:r>
            <w:proofErr w:type="gramStart"/>
            <w:r>
              <w:rPr>
                <w:rFonts w:eastAsiaTheme="minorHAnsi"/>
                <w:sz w:val="24"/>
                <w:szCs w:val="24"/>
                <w:lang w:eastAsia="en-US"/>
              </w:rPr>
              <w:t xml:space="preserve"> :</w:t>
            </w:r>
            <w:proofErr w:type="gramEnd"/>
            <w:r>
              <w:rPr>
                <w:rFonts w:eastAsiaTheme="minorHAnsi"/>
                <w:sz w:val="24"/>
                <w:szCs w:val="24"/>
                <w:lang w:eastAsia="en-US"/>
              </w:rPr>
              <w:t xml:space="preserve">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28" w:type="dxa"/>
            <w:tcBorders>
              <w:top w:val="single" w:sz="4" w:space="0" w:color="auto"/>
              <w:left w:val="single" w:sz="4" w:space="0" w:color="auto"/>
              <w:bottom w:val="single" w:sz="4" w:space="0" w:color="auto"/>
              <w:right w:val="single" w:sz="4" w:space="0" w:color="auto"/>
            </w:tcBorders>
          </w:tcPr>
          <w:p w:rsidR="00A1339E" w:rsidRDefault="00A1339E">
            <w:pPr>
              <w:autoSpaceDE w:val="0"/>
              <w:autoSpaceDN w:val="0"/>
              <w:adjustRightInd w:val="0"/>
              <w:jc w:val="center"/>
              <w:rPr>
                <w:rFonts w:eastAsiaTheme="minorHAnsi"/>
                <w:sz w:val="24"/>
                <w:szCs w:val="24"/>
                <w:lang w:eastAsia="en-US"/>
              </w:rPr>
            </w:pPr>
          </w:p>
        </w:tc>
      </w:tr>
      <w:tr w:rsidR="00A1339E" w:rsidTr="00136F8B">
        <w:tc>
          <w:tcPr>
            <w:tcW w:w="2376" w:type="dxa"/>
            <w:tcBorders>
              <w:top w:val="single" w:sz="4" w:space="0" w:color="auto"/>
              <w:left w:val="single" w:sz="4" w:space="0" w:color="auto"/>
              <w:bottom w:val="single" w:sz="4" w:space="0" w:color="auto"/>
              <w:right w:val="single" w:sz="4" w:space="0" w:color="auto"/>
            </w:tcBorders>
          </w:tcPr>
          <w:p w:rsidR="00A1339E" w:rsidRDefault="00484C52">
            <w:pPr>
              <w:jc w:val="center"/>
              <w:rPr>
                <w:sz w:val="24"/>
                <w:szCs w:val="24"/>
              </w:rPr>
            </w:pPr>
            <w:r>
              <w:rPr>
                <w:sz w:val="24"/>
                <w:szCs w:val="24"/>
              </w:rPr>
              <w:t>Заготовка древесины 10.1.</w:t>
            </w:r>
          </w:p>
        </w:tc>
        <w:tc>
          <w:tcPr>
            <w:tcW w:w="2555" w:type="dxa"/>
            <w:tcBorders>
              <w:top w:val="single" w:sz="4" w:space="0" w:color="auto"/>
              <w:left w:val="single" w:sz="4" w:space="0" w:color="auto"/>
              <w:bottom w:val="single" w:sz="4" w:space="0" w:color="auto"/>
              <w:right w:val="single" w:sz="4" w:space="0" w:color="auto"/>
            </w:tcBorders>
          </w:tcPr>
          <w:p w:rsidR="00A1339E" w:rsidRDefault="00A1339E">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A1339E" w:rsidRDefault="00484C52" w:rsidP="00484C52">
            <w:pPr>
              <w:jc w:val="both"/>
              <w:rPr>
                <w:sz w:val="24"/>
                <w:szCs w:val="24"/>
              </w:rPr>
            </w:pPr>
            <w:r>
              <w:rPr>
                <w:sz w:val="24"/>
                <w:szCs w:val="24"/>
              </w:rPr>
              <w:t>Размещение сооружений, необходимых для обработки и хранения древесины (лесных складов, лесопилен)</w:t>
            </w:r>
          </w:p>
        </w:tc>
        <w:tc>
          <w:tcPr>
            <w:tcW w:w="2428" w:type="dxa"/>
            <w:tcBorders>
              <w:top w:val="single" w:sz="4" w:space="0" w:color="auto"/>
              <w:left w:val="single" w:sz="4" w:space="0" w:color="auto"/>
              <w:bottom w:val="single" w:sz="4" w:space="0" w:color="auto"/>
              <w:right w:val="single" w:sz="4" w:space="0" w:color="auto"/>
            </w:tcBorders>
          </w:tcPr>
          <w:p w:rsidR="00A1339E" w:rsidRDefault="00A1339E">
            <w:pPr>
              <w:autoSpaceDE w:val="0"/>
              <w:autoSpaceDN w:val="0"/>
              <w:adjustRightInd w:val="0"/>
              <w:jc w:val="both"/>
              <w:rPr>
                <w:rFonts w:eastAsiaTheme="minorHAnsi"/>
                <w:sz w:val="24"/>
                <w:szCs w:val="24"/>
                <w:lang w:eastAsia="en-US"/>
              </w:rPr>
            </w:pPr>
          </w:p>
        </w:tc>
      </w:tr>
      <w:tr w:rsidR="009D2AD8" w:rsidTr="00136F8B">
        <w:tc>
          <w:tcPr>
            <w:tcW w:w="2376" w:type="dxa"/>
            <w:tcBorders>
              <w:top w:val="single" w:sz="4" w:space="0" w:color="auto"/>
              <w:left w:val="single" w:sz="4" w:space="0" w:color="auto"/>
              <w:bottom w:val="single" w:sz="4" w:space="0" w:color="auto"/>
              <w:right w:val="single" w:sz="4" w:space="0" w:color="auto"/>
            </w:tcBorders>
          </w:tcPr>
          <w:p w:rsidR="009D2AD8" w:rsidRDefault="009D2AD8">
            <w:pPr>
              <w:jc w:val="center"/>
              <w:rPr>
                <w:sz w:val="24"/>
                <w:szCs w:val="24"/>
              </w:rPr>
            </w:pPr>
            <w:r w:rsidRPr="009D2AD8">
              <w:rPr>
                <w:sz w:val="24"/>
                <w:szCs w:val="24"/>
              </w:rPr>
              <w:t>Специальная деятельность</w:t>
            </w:r>
          </w:p>
          <w:p w:rsidR="009D2AD8" w:rsidRPr="009D2AD8" w:rsidRDefault="009D2AD8">
            <w:pPr>
              <w:jc w:val="center"/>
              <w:rPr>
                <w:sz w:val="24"/>
                <w:szCs w:val="24"/>
              </w:rPr>
            </w:pPr>
            <w:r>
              <w:rPr>
                <w:sz w:val="24"/>
                <w:szCs w:val="24"/>
              </w:rPr>
              <w:t>12.2</w:t>
            </w:r>
          </w:p>
        </w:tc>
        <w:tc>
          <w:tcPr>
            <w:tcW w:w="2555" w:type="dxa"/>
            <w:tcBorders>
              <w:top w:val="single" w:sz="4" w:space="0" w:color="auto"/>
              <w:left w:val="single" w:sz="4" w:space="0" w:color="auto"/>
              <w:bottom w:val="single" w:sz="4" w:space="0" w:color="auto"/>
              <w:right w:val="single" w:sz="4" w:space="0" w:color="auto"/>
            </w:tcBorders>
          </w:tcPr>
          <w:p w:rsidR="009D2AD8" w:rsidRDefault="009D2AD8">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9D2AD8" w:rsidRPr="009D2AD8" w:rsidRDefault="009D2AD8" w:rsidP="00484C52">
            <w:pPr>
              <w:jc w:val="both"/>
              <w:rPr>
                <w:sz w:val="24"/>
                <w:szCs w:val="24"/>
              </w:rPr>
            </w:pPr>
            <w:proofErr w:type="gramStart"/>
            <w:r w:rsidRPr="009D2AD8">
              <w:rPr>
                <w:sz w:val="24"/>
                <w:szCs w:val="24"/>
              </w:rPr>
              <w:t xml:space="preserve">Размещение, хранение, захоронение, утилизация, накопление, обработка, обезвреживание отходов </w:t>
            </w:r>
            <w:r w:rsidRPr="009D2AD8">
              <w:rPr>
                <w:sz w:val="24"/>
                <w:szCs w:val="24"/>
              </w:rP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28" w:type="dxa"/>
            <w:tcBorders>
              <w:top w:val="single" w:sz="4" w:space="0" w:color="auto"/>
              <w:left w:val="single" w:sz="4" w:space="0" w:color="auto"/>
              <w:bottom w:val="single" w:sz="4" w:space="0" w:color="auto"/>
              <w:right w:val="single" w:sz="4" w:space="0" w:color="auto"/>
            </w:tcBorders>
          </w:tcPr>
          <w:p w:rsidR="009D2AD8" w:rsidRDefault="009D2AD8">
            <w:pPr>
              <w:autoSpaceDE w:val="0"/>
              <w:autoSpaceDN w:val="0"/>
              <w:adjustRightInd w:val="0"/>
              <w:jc w:val="both"/>
              <w:rPr>
                <w:rFonts w:eastAsiaTheme="minorHAnsi"/>
                <w:sz w:val="24"/>
                <w:szCs w:val="24"/>
                <w:lang w:eastAsia="en-US"/>
              </w:rPr>
            </w:pPr>
          </w:p>
        </w:tc>
      </w:tr>
      <w:tr w:rsidR="00484C52" w:rsidTr="00136F8B">
        <w:tc>
          <w:tcPr>
            <w:tcW w:w="2376" w:type="dxa"/>
          </w:tcPr>
          <w:p w:rsidR="00484C52" w:rsidRDefault="00484C52" w:rsidP="008139A2">
            <w:pPr>
              <w:jc w:val="center"/>
              <w:rPr>
                <w:sz w:val="24"/>
                <w:szCs w:val="24"/>
              </w:rPr>
            </w:pPr>
            <w:r>
              <w:rPr>
                <w:sz w:val="24"/>
                <w:szCs w:val="24"/>
              </w:rPr>
              <w:lastRenderedPageBreak/>
              <w:t>Обслуживание автотранспорта 4.9</w:t>
            </w:r>
          </w:p>
        </w:tc>
        <w:tc>
          <w:tcPr>
            <w:tcW w:w="2555" w:type="dxa"/>
          </w:tcPr>
          <w:p w:rsidR="00484C52" w:rsidRPr="00D86479" w:rsidRDefault="00484C52" w:rsidP="00484C52">
            <w:pPr>
              <w:autoSpaceDE w:val="0"/>
              <w:autoSpaceDN w:val="0"/>
              <w:adjustRightInd w:val="0"/>
              <w:jc w:val="both"/>
              <w:rPr>
                <w:sz w:val="24"/>
                <w:szCs w:val="24"/>
              </w:rPr>
            </w:pPr>
          </w:p>
        </w:tc>
        <w:tc>
          <w:tcPr>
            <w:tcW w:w="2498" w:type="dxa"/>
          </w:tcPr>
          <w:p w:rsidR="00484C52" w:rsidRDefault="00484C52" w:rsidP="00484C5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484C52" w:rsidRPr="00D86479" w:rsidRDefault="00484C52" w:rsidP="008139A2">
            <w:pPr>
              <w:jc w:val="center"/>
              <w:rPr>
                <w:sz w:val="24"/>
                <w:szCs w:val="24"/>
              </w:rPr>
            </w:pPr>
          </w:p>
        </w:tc>
        <w:tc>
          <w:tcPr>
            <w:tcW w:w="2428" w:type="dxa"/>
          </w:tcPr>
          <w:p w:rsidR="00484C52" w:rsidRDefault="00484C52" w:rsidP="008139A2">
            <w:pPr>
              <w:autoSpaceDE w:val="0"/>
              <w:autoSpaceDN w:val="0"/>
              <w:adjustRightInd w:val="0"/>
              <w:jc w:val="both"/>
              <w:rPr>
                <w:rFonts w:eastAsiaTheme="minorHAnsi"/>
                <w:sz w:val="24"/>
                <w:szCs w:val="24"/>
                <w:lang w:eastAsia="en-US"/>
              </w:rPr>
            </w:pPr>
          </w:p>
        </w:tc>
      </w:tr>
      <w:tr w:rsidR="00136F8B" w:rsidTr="00136F8B">
        <w:tc>
          <w:tcPr>
            <w:tcW w:w="2376" w:type="dxa"/>
            <w:tcBorders>
              <w:top w:val="single" w:sz="4" w:space="0" w:color="auto"/>
              <w:left w:val="single" w:sz="4" w:space="0" w:color="auto"/>
              <w:bottom w:val="single" w:sz="4" w:space="0" w:color="auto"/>
              <w:right w:val="single" w:sz="4" w:space="0" w:color="auto"/>
            </w:tcBorders>
            <w:hideMark/>
          </w:tcPr>
          <w:p w:rsidR="00136F8B" w:rsidRDefault="00136F8B" w:rsidP="008139A2">
            <w:pPr>
              <w:jc w:val="center"/>
              <w:rPr>
                <w:sz w:val="24"/>
                <w:szCs w:val="24"/>
              </w:rPr>
            </w:pPr>
            <w:r>
              <w:rPr>
                <w:sz w:val="24"/>
                <w:szCs w:val="24"/>
              </w:rPr>
              <w:t>Склады 6.9</w:t>
            </w:r>
          </w:p>
        </w:tc>
        <w:tc>
          <w:tcPr>
            <w:tcW w:w="2555" w:type="dxa"/>
            <w:tcBorders>
              <w:top w:val="single" w:sz="4" w:space="0" w:color="auto"/>
              <w:left w:val="single" w:sz="4" w:space="0" w:color="auto"/>
              <w:bottom w:val="single" w:sz="4" w:space="0" w:color="auto"/>
              <w:right w:val="single" w:sz="4" w:space="0" w:color="auto"/>
            </w:tcBorders>
          </w:tcPr>
          <w:p w:rsidR="00136F8B" w:rsidRDefault="00136F8B" w:rsidP="00136F8B">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136F8B" w:rsidRDefault="00136F8B" w:rsidP="00136F8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Pr>
                <w:rFonts w:eastAsiaTheme="minorHAnsi"/>
                <w:sz w:val="24"/>
                <w:szCs w:val="24"/>
                <w:lang w:eastAsia="en-US"/>
              </w:rPr>
              <w:lastRenderedPageBreak/>
              <w:t>перевалочных складов</w:t>
            </w:r>
            <w:proofErr w:type="gramEnd"/>
          </w:p>
          <w:p w:rsidR="00136F8B" w:rsidRDefault="00136F8B" w:rsidP="008139A2">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136F8B" w:rsidRDefault="00136F8B" w:rsidP="008139A2">
            <w:pPr>
              <w:autoSpaceDE w:val="0"/>
              <w:autoSpaceDN w:val="0"/>
              <w:adjustRightInd w:val="0"/>
              <w:jc w:val="both"/>
              <w:rPr>
                <w:rFonts w:eastAsiaTheme="minorHAnsi"/>
                <w:sz w:val="24"/>
                <w:szCs w:val="24"/>
                <w:lang w:eastAsia="en-US"/>
              </w:rPr>
            </w:pPr>
          </w:p>
        </w:tc>
      </w:tr>
      <w:tr w:rsidR="00136F8B" w:rsidTr="00136F8B">
        <w:tc>
          <w:tcPr>
            <w:tcW w:w="2376" w:type="dxa"/>
            <w:tcBorders>
              <w:top w:val="single" w:sz="4" w:space="0" w:color="auto"/>
              <w:left w:val="single" w:sz="4" w:space="0" w:color="auto"/>
              <w:bottom w:val="single" w:sz="4" w:space="0" w:color="auto"/>
              <w:right w:val="single" w:sz="4" w:space="0" w:color="auto"/>
            </w:tcBorders>
          </w:tcPr>
          <w:p w:rsidR="00136F8B" w:rsidRDefault="00136F8B" w:rsidP="008139A2">
            <w:pPr>
              <w:jc w:val="center"/>
              <w:rPr>
                <w:sz w:val="24"/>
                <w:szCs w:val="24"/>
              </w:rPr>
            </w:pPr>
            <w:r>
              <w:rPr>
                <w:sz w:val="24"/>
                <w:szCs w:val="24"/>
              </w:rPr>
              <w:lastRenderedPageBreak/>
              <w:t>Общественное питание 4.6.</w:t>
            </w:r>
          </w:p>
        </w:tc>
        <w:tc>
          <w:tcPr>
            <w:tcW w:w="2555" w:type="dxa"/>
            <w:tcBorders>
              <w:top w:val="single" w:sz="4" w:space="0" w:color="auto"/>
              <w:left w:val="single" w:sz="4" w:space="0" w:color="auto"/>
              <w:bottom w:val="single" w:sz="4" w:space="0" w:color="auto"/>
              <w:right w:val="single" w:sz="4" w:space="0" w:color="auto"/>
            </w:tcBorders>
          </w:tcPr>
          <w:p w:rsidR="00136F8B" w:rsidRDefault="00136F8B" w:rsidP="008139A2">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136F8B" w:rsidRDefault="00136F8B" w:rsidP="008139A2">
            <w:pPr>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8" w:type="dxa"/>
            <w:tcBorders>
              <w:top w:val="single" w:sz="4" w:space="0" w:color="auto"/>
              <w:left w:val="single" w:sz="4" w:space="0" w:color="auto"/>
              <w:bottom w:val="single" w:sz="4" w:space="0" w:color="auto"/>
              <w:right w:val="single" w:sz="4" w:space="0" w:color="auto"/>
            </w:tcBorders>
          </w:tcPr>
          <w:p w:rsidR="00136F8B" w:rsidRDefault="00136F8B" w:rsidP="008139A2">
            <w:pPr>
              <w:autoSpaceDE w:val="0"/>
              <w:autoSpaceDN w:val="0"/>
              <w:adjustRightInd w:val="0"/>
              <w:jc w:val="both"/>
              <w:rPr>
                <w:rFonts w:eastAsiaTheme="minorHAnsi"/>
                <w:sz w:val="24"/>
                <w:szCs w:val="24"/>
                <w:lang w:eastAsia="en-US"/>
              </w:rPr>
            </w:pPr>
          </w:p>
        </w:tc>
      </w:tr>
      <w:tr w:rsidR="00136F8B" w:rsidTr="00136F8B">
        <w:tc>
          <w:tcPr>
            <w:tcW w:w="2376" w:type="dxa"/>
          </w:tcPr>
          <w:p w:rsidR="00136F8B" w:rsidRDefault="00136F8B" w:rsidP="008139A2">
            <w:pPr>
              <w:jc w:val="center"/>
              <w:rPr>
                <w:sz w:val="24"/>
                <w:szCs w:val="24"/>
              </w:rPr>
            </w:pPr>
            <w:r>
              <w:rPr>
                <w:sz w:val="24"/>
                <w:szCs w:val="24"/>
              </w:rPr>
              <w:t>Энергетика 6.7</w:t>
            </w:r>
          </w:p>
        </w:tc>
        <w:tc>
          <w:tcPr>
            <w:tcW w:w="2555" w:type="dxa"/>
          </w:tcPr>
          <w:p w:rsidR="00136F8B" w:rsidRDefault="00136F8B"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sz w:val="24"/>
                <w:szCs w:val="24"/>
                <w:lang w:eastAsia="en-US"/>
              </w:rPr>
              <w:t>золоотвалов</w:t>
            </w:r>
            <w:proofErr w:type="spellEnd"/>
            <w:r>
              <w:rPr>
                <w:rFonts w:eastAsiaTheme="minorHAnsi"/>
                <w:sz w:val="24"/>
                <w:szCs w:val="24"/>
                <w:lang w:eastAsia="en-US"/>
              </w:rPr>
              <w:t>, гидротехнических сооружений);</w:t>
            </w:r>
          </w:p>
          <w:p w:rsidR="00136F8B" w:rsidRDefault="00136F8B"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электросетевого хозяйства</w:t>
            </w:r>
          </w:p>
          <w:p w:rsidR="00136F8B" w:rsidRPr="0062059A" w:rsidRDefault="00136F8B" w:rsidP="008139A2">
            <w:pPr>
              <w:jc w:val="center"/>
              <w:rPr>
                <w:sz w:val="24"/>
                <w:szCs w:val="24"/>
              </w:rPr>
            </w:pPr>
          </w:p>
        </w:tc>
        <w:tc>
          <w:tcPr>
            <w:tcW w:w="2498" w:type="dxa"/>
          </w:tcPr>
          <w:p w:rsidR="00136F8B" w:rsidRPr="00D86479" w:rsidRDefault="00136F8B" w:rsidP="008139A2">
            <w:pPr>
              <w:jc w:val="center"/>
              <w:rPr>
                <w:sz w:val="24"/>
                <w:szCs w:val="24"/>
              </w:rPr>
            </w:pPr>
          </w:p>
        </w:tc>
        <w:tc>
          <w:tcPr>
            <w:tcW w:w="2428" w:type="dxa"/>
          </w:tcPr>
          <w:p w:rsidR="00136F8B" w:rsidRDefault="00136F8B" w:rsidP="008139A2">
            <w:pPr>
              <w:autoSpaceDE w:val="0"/>
              <w:autoSpaceDN w:val="0"/>
              <w:adjustRightInd w:val="0"/>
              <w:jc w:val="both"/>
              <w:rPr>
                <w:rFonts w:eastAsiaTheme="minorHAnsi"/>
                <w:sz w:val="24"/>
                <w:szCs w:val="24"/>
                <w:lang w:eastAsia="en-US"/>
              </w:rPr>
            </w:pPr>
          </w:p>
        </w:tc>
      </w:tr>
      <w:tr w:rsidR="00136F8B" w:rsidRPr="00D86479" w:rsidTr="00136F8B">
        <w:tc>
          <w:tcPr>
            <w:tcW w:w="2376" w:type="dxa"/>
          </w:tcPr>
          <w:p w:rsidR="00136F8B" w:rsidRDefault="00136F8B" w:rsidP="008139A2">
            <w:pPr>
              <w:jc w:val="center"/>
              <w:rPr>
                <w:sz w:val="24"/>
                <w:szCs w:val="24"/>
              </w:rPr>
            </w:pPr>
            <w:r>
              <w:rPr>
                <w:sz w:val="24"/>
                <w:szCs w:val="24"/>
              </w:rPr>
              <w:t>Амбулаторно-поликлиническое обслуживание 3.4.1</w:t>
            </w:r>
          </w:p>
        </w:tc>
        <w:tc>
          <w:tcPr>
            <w:tcW w:w="2555" w:type="dxa"/>
          </w:tcPr>
          <w:p w:rsidR="00136F8B" w:rsidRPr="0062059A" w:rsidRDefault="00136F8B" w:rsidP="008139A2">
            <w:pPr>
              <w:jc w:val="center"/>
              <w:rPr>
                <w:sz w:val="24"/>
                <w:szCs w:val="24"/>
              </w:rPr>
            </w:pPr>
          </w:p>
        </w:tc>
        <w:tc>
          <w:tcPr>
            <w:tcW w:w="2498" w:type="dxa"/>
          </w:tcPr>
          <w:p w:rsidR="00136F8B" w:rsidRPr="00D86479" w:rsidRDefault="00136F8B" w:rsidP="008139A2">
            <w:pPr>
              <w:jc w:val="both"/>
              <w:rPr>
                <w:sz w:val="24"/>
                <w:szCs w:val="24"/>
              </w:rPr>
            </w:pPr>
            <w:r>
              <w:rPr>
                <w:sz w:val="24"/>
                <w:szCs w:val="24"/>
              </w:rPr>
              <w:t>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28" w:type="dxa"/>
          </w:tcPr>
          <w:p w:rsidR="00136F8B" w:rsidRDefault="00136F8B" w:rsidP="008139A2">
            <w:pPr>
              <w:autoSpaceDE w:val="0"/>
              <w:autoSpaceDN w:val="0"/>
              <w:adjustRightInd w:val="0"/>
              <w:jc w:val="both"/>
              <w:rPr>
                <w:rFonts w:eastAsiaTheme="minorHAnsi"/>
                <w:sz w:val="24"/>
                <w:szCs w:val="24"/>
                <w:lang w:eastAsia="en-US"/>
              </w:rPr>
            </w:pPr>
          </w:p>
        </w:tc>
      </w:tr>
    </w:tbl>
    <w:p w:rsidR="00965F8F" w:rsidRDefault="00965F8F" w:rsidP="00965F8F">
      <w:pPr>
        <w:spacing w:after="0" w:line="240" w:lineRule="auto"/>
        <w:ind w:firstLine="709"/>
        <w:jc w:val="both"/>
        <w:rPr>
          <w:rFonts w:ascii="Times New Roman" w:hAnsi="Times New Roman" w:cs="Times New Roman"/>
          <w:sz w:val="24"/>
          <w:szCs w:val="24"/>
        </w:rPr>
      </w:pP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3.Предельное количество этажей зданий, строений, сооружений – не выше 3 этажей.</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4.1.Площадь земельного участка:</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1)минимальный размер – 400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400000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65F8F" w:rsidRDefault="00965F8F" w:rsidP="00965F8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5.Максимальная площадь застройки земельного участка – 60%. </w:t>
      </w:r>
    </w:p>
    <w:p w:rsidR="00965F8F" w:rsidRDefault="00965F8F" w:rsidP="00965F8F">
      <w:pPr>
        <w:spacing w:after="0" w:line="240" w:lineRule="auto"/>
        <w:ind w:firstLine="709"/>
        <w:jc w:val="both"/>
        <w:rPr>
          <w:rFonts w:ascii="Times New Roman" w:hAnsi="Times New Roman" w:cs="Times New Roman"/>
          <w:sz w:val="24"/>
          <w:szCs w:val="24"/>
        </w:rPr>
      </w:pPr>
    </w:p>
    <w:p w:rsidR="00965F8F" w:rsidRDefault="00965F8F" w:rsidP="00965F8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6.3.</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3. Зона предприятий </w:t>
      </w:r>
      <w:r>
        <w:rPr>
          <w:rFonts w:ascii="Times New Roman" w:hAnsi="Times New Roman" w:cs="Times New Roman"/>
          <w:sz w:val="24"/>
          <w:szCs w:val="24"/>
          <w:lang w:val="en-US"/>
        </w:rPr>
        <w:t>V</w:t>
      </w:r>
      <w:r>
        <w:rPr>
          <w:rFonts w:ascii="Times New Roman" w:hAnsi="Times New Roman" w:cs="Times New Roman"/>
          <w:sz w:val="24"/>
          <w:szCs w:val="24"/>
        </w:rPr>
        <w:t xml:space="preserve"> класса вредности</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1.Зона предприятий </w:t>
      </w:r>
      <w:r>
        <w:rPr>
          <w:rFonts w:ascii="Times New Roman" w:hAnsi="Times New Roman" w:cs="Times New Roman"/>
          <w:sz w:val="24"/>
          <w:szCs w:val="24"/>
          <w:lang w:val="en-US"/>
        </w:rPr>
        <w:t>V</w:t>
      </w:r>
      <w:r>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Pr>
          <w:rFonts w:ascii="Times New Roman" w:hAnsi="Times New Roman" w:cs="Times New Roman"/>
          <w:sz w:val="24"/>
          <w:szCs w:val="24"/>
          <w:lang w:val="en-US"/>
        </w:rPr>
        <w:t>V</w:t>
      </w:r>
      <w:r>
        <w:rPr>
          <w:rFonts w:ascii="Times New Roman" w:hAnsi="Times New Roman" w:cs="Times New Roman"/>
          <w:sz w:val="24"/>
          <w:szCs w:val="24"/>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965F8F" w:rsidRDefault="00965F8F" w:rsidP="00965F8F">
      <w:pPr>
        <w:spacing w:after="0" w:line="240" w:lineRule="auto"/>
        <w:ind w:firstLine="709"/>
        <w:jc w:val="both"/>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375"/>
        <w:gridCol w:w="2556"/>
        <w:gridCol w:w="2498"/>
        <w:gridCol w:w="2428"/>
      </w:tblGrid>
      <w:tr w:rsidR="00965F8F" w:rsidTr="00D8351C">
        <w:tc>
          <w:tcPr>
            <w:tcW w:w="2376"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Классификатор</w:t>
            </w:r>
          </w:p>
        </w:tc>
        <w:tc>
          <w:tcPr>
            <w:tcW w:w="2556" w:type="dxa"/>
            <w:tcBorders>
              <w:top w:val="single" w:sz="4" w:space="0" w:color="auto"/>
              <w:left w:val="single" w:sz="4" w:space="0" w:color="auto"/>
              <w:bottom w:val="single" w:sz="4" w:space="0" w:color="auto"/>
              <w:right w:val="single" w:sz="4" w:space="0" w:color="auto"/>
            </w:tcBorders>
            <w:hideMark/>
          </w:tcPr>
          <w:p w:rsidR="00965F8F" w:rsidRDefault="00965F8F">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7"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Вспомогательные</w:t>
            </w:r>
          </w:p>
        </w:tc>
        <w:tc>
          <w:tcPr>
            <w:tcW w:w="2428" w:type="dxa"/>
            <w:tcBorders>
              <w:top w:val="single" w:sz="4" w:space="0" w:color="auto"/>
              <w:left w:val="single" w:sz="4" w:space="0" w:color="auto"/>
              <w:bottom w:val="single" w:sz="4" w:space="0" w:color="auto"/>
              <w:right w:val="single" w:sz="4" w:space="0" w:color="auto"/>
            </w:tcBorders>
            <w:hideMark/>
          </w:tcPr>
          <w:p w:rsidR="00965F8F" w:rsidRDefault="00965F8F">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965F8F" w:rsidTr="00D8351C">
        <w:tc>
          <w:tcPr>
            <w:tcW w:w="2376"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Коммунальное обслуживание 3.1</w:t>
            </w:r>
          </w:p>
        </w:tc>
        <w:tc>
          <w:tcPr>
            <w:tcW w:w="2556"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w:t>
            </w:r>
            <w:r>
              <w:rPr>
                <w:rFonts w:eastAsiaTheme="minorHAnsi"/>
                <w:sz w:val="24"/>
                <w:szCs w:val="24"/>
                <w:lang w:eastAsia="en-US"/>
              </w:rPr>
              <w:lastRenderedPageBreak/>
              <w:t>связи с предоставлением им коммунальных услуг)</w:t>
            </w:r>
          </w:p>
          <w:p w:rsidR="00965F8F" w:rsidRDefault="00965F8F">
            <w:pPr>
              <w:autoSpaceDE w:val="0"/>
              <w:autoSpaceDN w:val="0"/>
              <w:adjustRightInd w:val="0"/>
              <w:jc w:val="both"/>
              <w:rPr>
                <w:rFonts w:eastAsiaTheme="minorHAnsi"/>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rsidR="00965F8F" w:rsidRDefault="00965F8F">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r>
      <w:tr w:rsidR="00965F8F" w:rsidTr="00D8351C">
        <w:tc>
          <w:tcPr>
            <w:tcW w:w="2376"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lastRenderedPageBreak/>
              <w:t>Деловое управление 4.1</w:t>
            </w:r>
          </w:p>
        </w:tc>
        <w:tc>
          <w:tcPr>
            <w:tcW w:w="2556" w:type="dxa"/>
            <w:tcBorders>
              <w:top w:val="single" w:sz="4" w:space="0" w:color="auto"/>
              <w:left w:val="single" w:sz="4" w:space="0" w:color="auto"/>
              <w:bottom w:val="single" w:sz="4" w:space="0" w:color="auto"/>
              <w:right w:val="single" w:sz="4" w:space="0" w:color="auto"/>
            </w:tcBorders>
          </w:tcPr>
          <w:p w:rsidR="00965F8F" w:rsidRDefault="00965F8F" w:rsidP="003D6000">
            <w:pPr>
              <w:autoSpaceDE w:val="0"/>
              <w:autoSpaceDN w:val="0"/>
              <w:adjustRightInd w:val="0"/>
              <w:jc w:val="both"/>
              <w:rPr>
                <w:rFonts w:eastAsiaTheme="minorHAnsi"/>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rsidR="003D6000" w:rsidRDefault="003D6000" w:rsidP="003D600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65F8F" w:rsidRDefault="00965F8F">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r>
      <w:tr w:rsidR="00965F8F" w:rsidTr="00D8351C">
        <w:tc>
          <w:tcPr>
            <w:tcW w:w="2376" w:type="dxa"/>
            <w:tcBorders>
              <w:top w:val="single" w:sz="4" w:space="0" w:color="auto"/>
              <w:left w:val="single" w:sz="4" w:space="0" w:color="auto"/>
              <w:bottom w:val="single" w:sz="4" w:space="0" w:color="auto"/>
              <w:right w:val="single" w:sz="4" w:space="0" w:color="auto"/>
            </w:tcBorders>
            <w:hideMark/>
          </w:tcPr>
          <w:p w:rsidR="00965F8F" w:rsidRPr="005D7E4A" w:rsidRDefault="00965F8F">
            <w:pPr>
              <w:jc w:val="center"/>
              <w:rPr>
                <w:sz w:val="24"/>
                <w:szCs w:val="24"/>
              </w:rPr>
            </w:pPr>
            <w:r w:rsidRPr="005D7E4A">
              <w:rPr>
                <w:sz w:val="24"/>
                <w:szCs w:val="24"/>
              </w:rPr>
              <w:t>Магазины 4.4</w:t>
            </w:r>
          </w:p>
        </w:tc>
        <w:tc>
          <w:tcPr>
            <w:tcW w:w="2556" w:type="dxa"/>
            <w:tcBorders>
              <w:top w:val="single" w:sz="4" w:space="0" w:color="auto"/>
              <w:left w:val="single" w:sz="4" w:space="0" w:color="auto"/>
              <w:bottom w:val="single" w:sz="4" w:space="0" w:color="auto"/>
              <w:right w:val="single" w:sz="4" w:space="0" w:color="auto"/>
            </w:tcBorders>
          </w:tcPr>
          <w:p w:rsidR="00965F8F" w:rsidRPr="005D7E4A" w:rsidRDefault="00965F8F" w:rsidP="00D8351C">
            <w:pPr>
              <w:autoSpaceDE w:val="0"/>
              <w:autoSpaceDN w:val="0"/>
              <w:adjustRightInd w:val="0"/>
              <w:jc w:val="both"/>
              <w:rPr>
                <w:rFonts w:eastAsiaTheme="minorHAnsi"/>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rsidR="00D8351C" w:rsidRDefault="00D8351C" w:rsidP="00D8351C">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965F8F" w:rsidRDefault="00965F8F">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r>
      <w:tr w:rsidR="005D7E4A" w:rsidTr="008139A2">
        <w:tc>
          <w:tcPr>
            <w:tcW w:w="2376" w:type="dxa"/>
          </w:tcPr>
          <w:p w:rsidR="005D7E4A" w:rsidRDefault="005D7E4A" w:rsidP="008139A2">
            <w:pPr>
              <w:jc w:val="center"/>
              <w:rPr>
                <w:sz w:val="24"/>
                <w:szCs w:val="24"/>
              </w:rPr>
            </w:pPr>
            <w:r>
              <w:rPr>
                <w:sz w:val="24"/>
                <w:szCs w:val="24"/>
              </w:rPr>
              <w:t>Энергетика 6.7</w:t>
            </w:r>
          </w:p>
        </w:tc>
        <w:tc>
          <w:tcPr>
            <w:tcW w:w="2555" w:type="dxa"/>
          </w:tcPr>
          <w:p w:rsidR="005D7E4A" w:rsidRDefault="005D7E4A"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sz w:val="24"/>
                <w:szCs w:val="24"/>
                <w:lang w:eastAsia="en-US"/>
              </w:rPr>
              <w:t>золоотвалов</w:t>
            </w:r>
            <w:proofErr w:type="spellEnd"/>
            <w:r>
              <w:rPr>
                <w:rFonts w:eastAsiaTheme="minorHAnsi"/>
                <w:sz w:val="24"/>
                <w:szCs w:val="24"/>
                <w:lang w:eastAsia="en-US"/>
              </w:rPr>
              <w:t xml:space="preserve">, гидротехнических </w:t>
            </w:r>
            <w:r>
              <w:rPr>
                <w:rFonts w:eastAsiaTheme="minorHAnsi"/>
                <w:sz w:val="24"/>
                <w:szCs w:val="24"/>
                <w:lang w:eastAsia="en-US"/>
              </w:rPr>
              <w:lastRenderedPageBreak/>
              <w:t>сооружений);</w:t>
            </w:r>
          </w:p>
          <w:p w:rsidR="005D7E4A" w:rsidRDefault="005D7E4A"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электросетевого хозяйства</w:t>
            </w:r>
          </w:p>
          <w:p w:rsidR="005D7E4A" w:rsidRPr="0062059A" w:rsidRDefault="005D7E4A" w:rsidP="008139A2">
            <w:pPr>
              <w:jc w:val="center"/>
              <w:rPr>
                <w:sz w:val="24"/>
                <w:szCs w:val="24"/>
              </w:rPr>
            </w:pPr>
          </w:p>
        </w:tc>
        <w:tc>
          <w:tcPr>
            <w:tcW w:w="2498" w:type="dxa"/>
          </w:tcPr>
          <w:p w:rsidR="005D7E4A" w:rsidRPr="00D86479" w:rsidRDefault="005D7E4A" w:rsidP="008139A2">
            <w:pPr>
              <w:jc w:val="center"/>
              <w:rPr>
                <w:sz w:val="24"/>
                <w:szCs w:val="24"/>
              </w:rPr>
            </w:pPr>
          </w:p>
        </w:tc>
        <w:tc>
          <w:tcPr>
            <w:tcW w:w="2428" w:type="dxa"/>
          </w:tcPr>
          <w:p w:rsidR="005D7E4A" w:rsidRDefault="005D7E4A" w:rsidP="008139A2">
            <w:pPr>
              <w:autoSpaceDE w:val="0"/>
              <w:autoSpaceDN w:val="0"/>
              <w:adjustRightInd w:val="0"/>
              <w:jc w:val="both"/>
              <w:rPr>
                <w:rFonts w:eastAsiaTheme="minorHAnsi"/>
                <w:sz w:val="24"/>
                <w:szCs w:val="24"/>
                <w:lang w:eastAsia="en-US"/>
              </w:rPr>
            </w:pPr>
          </w:p>
        </w:tc>
      </w:tr>
      <w:tr w:rsidR="00B5702D" w:rsidTr="008139A2">
        <w:tc>
          <w:tcPr>
            <w:tcW w:w="2376" w:type="dxa"/>
          </w:tcPr>
          <w:p w:rsidR="00B5702D" w:rsidRDefault="00B5702D" w:rsidP="008139A2">
            <w:pPr>
              <w:jc w:val="center"/>
              <w:rPr>
                <w:sz w:val="24"/>
                <w:szCs w:val="24"/>
              </w:rPr>
            </w:pPr>
            <w:r>
              <w:rPr>
                <w:sz w:val="24"/>
                <w:szCs w:val="24"/>
              </w:rPr>
              <w:lastRenderedPageBreak/>
              <w:t>Целлюлозно-бумажная промышленность 6.11.</w:t>
            </w:r>
          </w:p>
        </w:tc>
        <w:tc>
          <w:tcPr>
            <w:tcW w:w="2555" w:type="dxa"/>
          </w:tcPr>
          <w:p w:rsidR="00B5702D" w:rsidRDefault="00B5702D" w:rsidP="00B5702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98" w:type="dxa"/>
          </w:tcPr>
          <w:p w:rsidR="00B5702D" w:rsidRPr="00D86479" w:rsidRDefault="00B5702D" w:rsidP="008139A2">
            <w:pPr>
              <w:jc w:val="center"/>
              <w:rPr>
                <w:sz w:val="24"/>
                <w:szCs w:val="24"/>
              </w:rPr>
            </w:pPr>
          </w:p>
        </w:tc>
        <w:tc>
          <w:tcPr>
            <w:tcW w:w="2428" w:type="dxa"/>
          </w:tcPr>
          <w:p w:rsidR="00B5702D" w:rsidRDefault="00B5702D" w:rsidP="008139A2">
            <w:pPr>
              <w:autoSpaceDE w:val="0"/>
              <w:autoSpaceDN w:val="0"/>
              <w:adjustRightInd w:val="0"/>
              <w:jc w:val="both"/>
              <w:rPr>
                <w:rFonts w:eastAsiaTheme="minorHAnsi"/>
                <w:sz w:val="24"/>
                <w:szCs w:val="24"/>
                <w:lang w:eastAsia="en-US"/>
              </w:rPr>
            </w:pPr>
          </w:p>
        </w:tc>
      </w:tr>
      <w:tr w:rsidR="005D7E4A" w:rsidTr="00D8351C">
        <w:tc>
          <w:tcPr>
            <w:tcW w:w="2376" w:type="dxa"/>
            <w:tcBorders>
              <w:top w:val="single" w:sz="4" w:space="0" w:color="auto"/>
              <w:left w:val="single" w:sz="4" w:space="0" w:color="auto"/>
              <w:bottom w:val="single" w:sz="4" w:space="0" w:color="auto"/>
              <w:right w:val="single" w:sz="4" w:space="0" w:color="auto"/>
            </w:tcBorders>
          </w:tcPr>
          <w:p w:rsidR="005D7E4A" w:rsidRPr="005D7E4A" w:rsidRDefault="005D7E4A">
            <w:pPr>
              <w:jc w:val="center"/>
              <w:rPr>
                <w:sz w:val="24"/>
                <w:szCs w:val="24"/>
              </w:rPr>
            </w:pPr>
            <w:r>
              <w:rPr>
                <w:sz w:val="24"/>
                <w:szCs w:val="24"/>
              </w:rPr>
              <w:t>Тяжелая промышленность 6.2.</w:t>
            </w:r>
          </w:p>
        </w:tc>
        <w:tc>
          <w:tcPr>
            <w:tcW w:w="2556" w:type="dxa"/>
            <w:tcBorders>
              <w:top w:val="single" w:sz="4" w:space="0" w:color="auto"/>
              <w:left w:val="single" w:sz="4" w:space="0" w:color="auto"/>
              <w:bottom w:val="single" w:sz="4" w:space="0" w:color="auto"/>
              <w:right w:val="single" w:sz="4" w:space="0" w:color="auto"/>
            </w:tcBorders>
          </w:tcPr>
          <w:p w:rsidR="005D7E4A" w:rsidRPr="005D7E4A" w:rsidRDefault="005D7E4A" w:rsidP="00B5702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w:t>
            </w:r>
            <w:r w:rsidR="00B5702D">
              <w:rPr>
                <w:rFonts w:eastAsiaTheme="minorHAnsi"/>
                <w:sz w:val="24"/>
                <w:szCs w:val="24"/>
                <w:lang w:eastAsia="en-US"/>
              </w:rPr>
              <w:t>льства горно-обогатительной и горно-перерабатывающей, металлургической, машиностроительной промышленности,</w:t>
            </w:r>
          </w:p>
        </w:tc>
        <w:tc>
          <w:tcPr>
            <w:tcW w:w="2497" w:type="dxa"/>
            <w:tcBorders>
              <w:top w:val="single" w:sz="4" w:space="0" w:color="auto"/>
              <w:left w:val="single" w:sz="4" w:space="0" w:color="auto"/>
              <w:bottom w:val="single" w:sz="4" w:space="0" w:color="auto"/>
              <w:right w:val="single" w:sz="4" w:space="0" w:color="auto"/>
            </w:tcBorders>
          </w:tcPr>
          <w:p w:rsidR="005D7E4A" w:rsidRDefault="005D7E4A" w:rsidP="00D8351C">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5D7E4A" w:rsidRDefault="005D7E4A">
            <w:pPr>
              <w:autoSpaceDE w:val="0"/>
              <w:autoSpaceDN w:val="0"/>
              <w:adjustRightInd w:val="0"/>
              <w:jc w:val="both"/>
              <w:rPr>
                <w:rFonts w:eastAsiaTheme="minorHAnsi"/>
                <w:sz w:val="24"/>
                <w:szCs w:val="24"/>
                <w:lang w:eastAsia="en-US"/>
              </w:rPr>
            </w:pPr>
          </w:p>
        </w:tc>
      </w:tr>
      <w:tr w:rsidR="00D8351C" w:rsidTr="00D8351C">
        <w:tc>
          <w:tcPr>
            <w:tcW w:w="2376" w:type="dxa"/>
            <w:tcBorders>
              <w:top w:val="single" w:sz="4" w:space="0" w:color="auto"/>
              <w:left w:val="single" w:sz="4" w:space="0" w:color="auto"/>
              <w:bottom w:val="single" w:sz="4" w:space="0" w:color="auto"/>
              <w:right w:val="single" w:sz="4" w:space="0" w:color="auto"/>
            </w:tcBorders>
          </w:tcPr>
          <w:p w:rsidR="00D8351C" w:rsidRPr="005D7E4A" w:rsidRDefault="00D8351C">
            <w:pPr>
              <w:jc w:val="center"/>
              <w:rPr>
                <w:sz w:val="24"/>
                <w:szCs w:val="24"/>
              </w:rPr>
            </w:pPr>
            <w:r w:rsidRPr="005D7E4A">
              <w:rPr>
                <w:sz w:val="24"/>
                <w:szCs w:val="24"/>
              </w:rPr>
              <w:t>Обеспечение научной деятельности 3.9.</w:t>
            </w:r>
          </w:p>
        </w:tc>
        <w:tc>
          <w:tcPr>
            <w:tcW w:w="2556" w:type="dxa"/>
            <w:tcBorders>
              <w:top w:val="single" w:sz="4" w:space="0" w:color="auto"/>
              <w:left w:val="single" w:sz="4" w:space="0" w:color="auto"/>
              <w:bottom w:val="single" w:sz="4" w:space="0" w:color="auto"/>
              <w:right w:val="single" w:sz="4" w:space="0" w:color="auto"/>
            </w:tcBorders>
          </w:tcPr>
          <w:p w:rsidR="00D8351C" w:rsidRPr="005D7E4A" w:rsidRDefault="00D8351C" w:rsidP="00D8351C">
            <w:pPr>
              <w:autoSpaceDE w:val="0"/>
              <w:autoSpaceDN w:val="0"/>
              <w:adjustRightInd w:val="0"/>
              <w:jc w:val="both"/>
              <w:rPr>
                <w:rFonts w:eastAsiaTheme="minorHAnsi"/>
                <w:sz w:val="24"/>
                <w:szCs w:val="24"/>
                <w:highlight w:val="yellow"/>
                <w:lang w:eastAsia="en-US"/>
              </w:rPr>
            </w:pPr>
          </w:p>
        </w:tc>
        <w:tc>
          <w:tcPr>
            <w:tcW w:w="2497" w:type="dxa"/>
            <w:tcBorders>
              <w:top w:val="single" w:sz="4" w:space="0" w:color="auto"/>
              <w:left w:val="single" w:sz="4" w:space="0" w:color="auto"/>
              <w:bottom w:val="single" w:sz="4" w:space="0" w:color="auto"/>
              <w:right w:val="single" w:sz="4" w:space="0" w:color="auto"/>
            </w:tcBorders>
          </w:tcPr>
          <w:p w:rsidR="00D8351C" w:rsidRPr="005D7E4A" w:rsidRDefault="00D8351C" w:rsidP="00D8351C">
            <w:pPr>
              <w:autoSpaceDE w:val="0"/>
              <w:autoSpaceDN w:val="0"/>
              <w:adjustRightInd w:val="0"/>
              <w:jc w:val="both"/>
              <w:rPr>
                <w:rFonts w:eastAsiaTheme="minorHAnsi"/>
                <w:sz w:val="24"/>
                <w:szCs w:val="24"/>
                <w:lang w:eastAsia="en-US"/>
              </w:rPr>
            </w:pPr>
            <w:r w:rsidRPr="005D7E4A">
              <w:rPr>
                <w:rFonts w:eastAsiaTheme="minorHAnsi"/>
                <w:sz w:val="24"/>
                <w:szCs w:val="24"/>
                <w:lang w:eastAsia="en-US"/>
              </w:rPr>
              <w:t xml:space="preserve">Размещение объектов капитального строительства для </w:t>
            </w:r>
            <w:r w:rsidR="005D7E4A" w:rsidRPr="005D7E4A">
              <w:rPr>
                <w:rFonts w:eastAsiaTheme="minorHAnsi"/>
                <w:sz w:val="24"/>
                <w:szCs w:val="24"/>
                <w:lang w:eastAsia="en-US"/>
              </w:rPr>
              <w:t>проведения</w:t>
            </w:r>
            <w:r w:rsidRPr="005D7E4A">
              <w:rPr>
                <w:rFonts w:eastAsiaTheme="minorHAnsi"/>
                <w:sz w:val="24"/>
                <w:szCs w:val="24"/>
                <w:lang w:eastAsia="en-US"/>
              </w:rPr>
              <w:t xml:space="preserve"> научных </w:t>
            </w:r>
            <w:r w:rsidR="005D7E4A" w:rsidRPr="005D7E4A">
              <w:rPr>
                <w:rFonts w:eastAsiaTheme="minorHAnsi"/>
                <w:sz w:val="24"/>
                <w:szCs w:val="24"/>
                <w:lang w:eastAsia="en-US"/>
              </w:rPr>
              <w:t>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w:t>
            </w:r>
            <w:proofErr w:type="gramStart"/>
            <w:r w:rsidR="005D7E4A" w:rsidRPr="005D7E4A">
              <w:rPr>
                <w:rFonts w:eastAsiaTheme="minorHAnsi"/>
                <w:sz w:val="24"/>
                <w:szCs w:val="24"/>
                <w:lang w:eastAsia="en-US"/>
              </w:rPr>
              <w:t>и</w:t>
            </w:r>
            <w:r w:rsidR="005D7E4A">
              <w:rPr>
                <w:rFonts w:eastAsiaTheme="minorHAnsi"/>
                <w:sz w:val="24"/>
                <w:szCs w:val="24"/>
                <w:lang w:eastAsia="en-US"/>
              </w:rPr>
              <w:t>(</w:t>
            </w:r>
            <w:proofErr w:type="gramEnd"/>
            <w:r w:rsidR="005D7E4A">
              <w:rPr>
                <w:rFonts w:eastAsiaTheme="minorHAnsi"/>
                <w:sz w:val="24"/>
                <w:szCs w:val="24"/>
                <w:lang w:eastAsia="en-US"/>
              </w:rPr>
              <w:t xml:space="preserve">научно-исследовательские институты, проектные институты, научные центры, опытно-конструкторские </w:t>
            </w:r>
            <w:r w:rsidR="005D7E4A">
              <w:rPr>
                <w:rFonts w:eastAsiaTheme="minorHAnsi"/>
                <w:sz w:val="24"/>
                <w:szCs w:val="24"/>
                <w:lang w:eastAsia="en-US"/>
              </w:rPr>
              <w:lastRenderedPageBreak/>
              <w:t>центры, государственные академии наук, в том числе отраслевые),</w:t>
            </w:r>
          </w:p>
        </w:tc>
        <w:tc>
          <w:tcPr>
            <w:tcW w:w="2428" w:type="dxa"/>
            <w:tcBorders>
              <w:top w:val="single" w:sz="4" w:space="0" w:color="auto"/>
              <w:left w:val="single" w:sz="4" w:space="0" w:color="auto"/>
              <w:bottom w:val="single" w:sz="4" w:space="0" w:color="auto"/>
              <w:right w:val="single" w:sz="4" w:space="0" w:color="auto"/>
            </w:tcBorders>
          </w:tcPr>
          <w:p w:rsidR="00D8351C" w:rsidRDefault="00D8351C">
            <w:pPr>
              <w:autoSpaceDE w:val="0"/>
              <w:autoSpaceDN w:val="0"/>
              <w:adjustRightInd w:val="0"/>
              <w:jc w:val="both"/>
              <w:rPr>
                <w:rFonts w:eastAsiaTheme="minorHAnsi"/>
                <w:sz w:val="24"/>
                <w:szCs w:val="24"/>
                <w:lang w:eastAsia="en-US"/>
              </w:rPr>
            </w:pPr>
          </w:p>
        </w:tc>
      </w:tr>
      <w:tr w:rsidR="00D8351C" w:rsidTr="00D8351C">
        <w:tc>
          <w:tcPr>
            <w:tcW w:w="2376" w:type="dxa"/>
          </w:tcPr>
          <w:p w:rsidR="00D8351C" w:rsidRDefault="00D8351C" w:rsidP="008139A2">
            <w:pPr>
              <w:jc w:val="center"/>
              <w:rPr>
                <w:sz w:val="24"/>
                <w:szCs w:val="24"/>
              </w:rPr>
            </w:pPr>
            <w:r>
              <w:rPr>
                <w:sz w:val="24"/>
                <w:szCs w:val="24"/>
              </w:rPr>
              <w:lastRenderedPageBreak/>
              <w:t>Обслуживание автотранспорта 4.9.</w:t>
            </w:r>
          </w:p>
        </w:tc>
        <w:tc>
          <w:tcPr>
            <w:tcW w:w="2556" w:type="dxa"/>
          </w:tcPr>
          <w:p w:rsidR="00D8351C" w:rsidRPr="00D86479" w:rsidRDefault="00D8351C" w:rsidP="008139A2">
            <w:pPr>
              <w:autoSpaceDE w:val="0"/>
              <w:autoSpaceDN w:val="0"/>
              <w:adjustRightInd w:val="0"/>
              <w:jc w:val="both"/>
              <w:rPr>
                <w:sz w:val="24"/>
                <w:szCs w:val="24"/>
              </w:rPr>
            </w:pPr>
          </w:p>
        </w:tc>
        <w:tc>
          <w:tcPr>
            <w:tcW w:w="2497" w:type="dxa"/>
          </w:tcPr>
          <w:p w:rsidR="00D8351C" w:rsidRDefault="00D8351C" w:rsidP="008139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D8351C" w:rsidRPr="00D86479" w:rsidRDefault="00D8351C" w:rsidP="008139A2">
            <w:pPr>
              <w:jc w:val="center"/>
              <w:rPr>
                <w:sz w:val="24"/>
                <w:szCs w:val="24"/>
              </w:rPr>
            </w:pPr>
          </w:p>
        </w:tc>
        <w:tc>
          <w:tcPr>
            <w:tcW w:w="2428" w:type="dxa"/>
          </w:tcPr>
          <w:p w:rsidR="00D8351C" w:rsidRDefault="00D8351C" w:rsidP="008139A2">
            <w:pPr>
              <w:autoSpaceDE w:val="0"/>
              <w:autoSpaceDN w:val="0"/>
              <w:adjustRightInd w:val="0"/>
              <w:jc w:val="both"/>
              <w:rPr>
                <w:rFonts w:eastAsiaTheme="minorHAnsi"/>
                <w:sz w:val="24"/>
                <w:szCs w:val="24"/>
                <w:lang w:eastAsia="en-US"/>
              </w:rPr>
            </w:pPr>
          </w:p>
        </w:tc>
      </w:tr>
      <w:tr w:rsidR="00D8351C" w:rsidTr="00D8351C">
        <w:tc>
          <w:tcPr>
            <w:tcW w:w="2376" w:type="dxa"/>
            <w:tcBorders>
              <w:top w:val="single" w:sz="4" w:space="0" w:color="auto"/>
              <w:left w:val="single" w:sz="4" w:space="0" w:color="auto"/>
              <w:bottom w:val="single" w:sz="4" w:space="0" w:color="auto"/>
              <w:right w:val="single" w:sz="4" w:space="0" w:color="auto"/>
            </w:tcBorders>
          </w:tcPr>
          <w:p w:rsidR="00D8351C" w:rsidRDefault="00D8351C">
            <w:pPr>
              <w:jc w:val="center"/>
              <w:rPr>
                <w:sz w:val="24"/>
                <w:szCs w:val="24"/>
              </w:rPr>
            </w:pPr>
            <w:r>
              <w:rPr>
                <w:sz w:val="24"/>
                <w:szCs w:val="24"/>
              </w:rPr>
              <w:t>Амбулаторное ветеринарное обслуживание 3.10.1.</w:t>
            </w:r>
          </w:p>
        </w:tc>
        <w:tc>
          <w:tcPr>
            <w:tcW w:w="2556" w:type="dxa"/>
            <w:tcBorders>
              <w:top w:val="single" w:sz="4" w:space="0" w:color="auto"/>
              <w:left w:val="single" w:sz="4" w:space="0" w:color="auto"/>
              <w:bottom w:val="single" w:sz="4" w:space="0" w:color="auto"/>
              <w:right w:val="single" w:sz="4" w:space="0" w:color="auto"/>
            </w:tcBorders>
          </w:tcPr>
          <w:p w:rsidR="00D8351C" w:rsidRDefault="00D8351C">
            <w:pPr>
              <w:autoSpaceDE w:val="0"/>
              <w:autoSpaceDN w:val="0"/>
              <w:adjustRightInd w:val="0"/>
              <w:jc w:val="both"/>
              <w:rPr>
                <w:rFonts w:eastAsiaTheme="minorHAnsi"/>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rsidR="00D8351C" w:rsidRDefault="00D8351C" w:rsidP="00D8351C">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428" w:type="dxa"/>
            <w:tcBorders>
              <w:top w:val="single" w:sz="4" w:space="0" w:color="auto"/>
              <w:left w:val="single" w:sz="4" w:space="0" w:color="auto"/>
              <w:bottom w:val="single" w:sz="4" w:space="0" w:color="auto"/>
              <w:right w:val="single" w:sz="4" w:space="0" w:color="auto"/>
            </w:tcBorders>
          </w:tcPr>
          <w:p w:rsidR="00D8351C" w:rsidRDefault="00D8351C">
            <w:pPr>
              <w:autoSpaceDE w:val="0"/>
              <w:autoSpaceDN w:val="0"/>
              <w:adjustRightInd w:val="0"/>
              <w:jc w:val="both"/>
              <w:rPr>
                <w:rFonts w:eastAsiaTheme="minorHAnsi"/>
                <w:sz w:val="24"/>
                <w:szCs w:val="24"/>
                <w:lang w:eastAsia="en-US"/>
              </w:rPr>
            </w:pPr>
          </w:p>
        </w:tc>
      </w:tr>
      <w:tr w:rsidR="00965F8F" w:rsidTr="00D8351C">
        <w:tc>
          <w:tcPr>
            <w:tcW w:w="2376"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Общественное питание 4.6</w:t>
            </w:r>
          </w:p>
        </w:tc>
        <w:tc>
          <w:tcPr>
            <w:tcW w:w="2556"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65F8F" w:rsidRDefault="00965F8F">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r>
      <w:tr w:rsidR="00965F8F" w:rsidTr="00D8351C">
        <w:tc>
          <w:tcPr>
            <w:tcW w:w="2376"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Рынки 4.3</w:t>
            </w:r>
          </w:p>
        </w:tc>
        <w:tc>
          <w:tcPr>
            <w:tcW w:w="2556"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65F8F" w:rsidRDefault="00965F8F">
            <w:pPr>
              <w:autoSpaceDE w:val="0"/>
              <w:autoSpaceDN w:val="0"/>
              <w:adjustRightInd w:val="0"/>
              <w:jc w:val="both"/>
              <w:rPr>
                <w:rFonts w:eastAsiaTheme="minorHAnsi"/>
                <w:sz w:val="24"/>
                <w:szCs w:val="24"/>
                <w:lang w:eastAsia="en-US"/>
              </w:rPr>
            </w:pPr>
          </w:p>
        </w:tc>
      </w:tr>
      <w:tr w:rsidR="00965F8F" w:rsidTr="00D8351C">
        <w:tc>
          <w:tcPr>
            <w:tcW w:w="2376"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Спорт 5.1</w:t>
            </w:r>
          </w:p>
        </w:tc>
        <w:tc>
          <w:tcPr>
            <w:tcW w:w="2556"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965F8F" w:rsidRDefault="00D8351C">
            <w:pPr>
              <w:autoSpaceDE w:val="0"/>
              <w:autoSpaceDN w:val="0"/>
              <w:adjustRightInd w:val="0"/>
              <w:jc w:val="both"/>
              <w:rPr>
                <w:rFonts w:eastAsiaTheme="minorHAnsi"/>
                <w:sz w:val="24"/>
                <w:szCs w:val="24"/>
                <w:lang w:eastAsia="en-US"/>
              </w:rPr>
            </w:pPr>
            <w:r>
              <w:rPr>
                <w:rFonts w:eastAsiaTheme="minorHAnsi"/>
                <w:sz w:val="24"/>
                <w:szCs w:val="24"/>
                <w:lang w:eastAsia="en-US"/>
              </w:rPr>
              <w:t>У</w:t>
            </w:r>
            <w:r w:rsidR="00965F8F">
              <w:rPr>
                <w:rFonts w:eastAsiaTheme="minorHAnsi"/>
                <w:sz w:val="24"/>
                <w:szCs w:val="24"/>
                <w:lang w:eastAsia="en-US"/>
              </w:rPr>
              <w:t>стройство площадок для занятия спортом и физкультурой</w:t>
            </w:r>
          </w:p>
          <w:p w:rsidR="00965F8F" w:rsidRDefault="00965F8F">
            <w:pPr>
              <w:autoSpaceDE w:val="0"/>
              <w:autoSpaceDN w:val="0"/>
              <w:adjustRightInd w:val="0"/>
              <w:jc w:val="both"/>
              <w:rPr>
                <w:rFonts w:eastAsiaTheme="minorHAnsi"/>
                <w:sz w:val="24"/>
                <w:szCs w:val="24"/>
                <w:lang w:eastAsia="en-US"/>
              </w:rPr>
            </w:pPr>
          </w:p>
        </w:tc>
      </w:tr>
      <w:tr w:rsidR="00965F8F" w:rsidTr="00D8351C">
        <w:tc>
          <w:tcPr>
            <w:tcW w:w="2376" w:type="dxa"/>
            <w:tcBorders>
              <w:top w:val="single" w:sz="4" w:space="0" w:color="auto"/>
              <w:left w:val="single" w:sz="4" w:space="0" w:color="auto"/>
              <w:bottom w:val="single" w:sz="4" w:space="0" w:color="auto"/>
              <w:right w:val="single" w:sz="4" w:space="0" w:color="auto"/>
            </w:tcBorders>
            <w:hideMark/>
          </w:tcPr>
          <w:p w:rsidR="00965F8F" w:rsidRDefault="00965F8F">
            <w:pPr>
              <w:jc w:val="center"/>
              <w:rPr>
                <w:sz w:val="24"/>
                <w:szCs w:val="24"/>
              </w:rPr>
            </w:pPr>
            <w:r>
              <w:rPr>
                <w:sz w:val="24"/>
                <w:szCs w:val="24"/>
              </w:rPr>
              <w:t xml:space="preserve">Амбулаторное </w:t>
            </w:r>
            <w:r>
              <w:rPr>
                <w:sz w:val="24"/>
                <w:szCs w:val="24"/>
              </w:rPr>
              <w:lastRenderedPageBreak/>
              <w:t>ветеринарное обслуживание 3.10.1</w:t>
            </w:r>
          </w:p>
        </w:tc>
        <w:tc>
          <w:tcPr>
            <w:tcW w:w="2556"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965F8F" w:rsidRDefault="00965F8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объектов капитального строительства, предназначенных для оказания ветеринарных услуг без содержания животных</w:t>
            </w:r>
          </w:p>
          <w:p w:rsidR="00965F8F" w:rsidRDefault="00965F8F">
            <w:pPr>
              <w:autoSpaceDE w:val="0"/>
              <w:autoSpaceDN w:val="0"/>
              <w:adjustRightInd w:val="0"/>
              <w:jc w:val="both"/>
              <w:rPr>
                <w:rFonts w:eastAsiaTheme="minorHAnsi"/>
                <w:sz w:val="24"/>
                <w:szCs w:val="24"/>
                <w:lang w:eastAsia="en-US"/>
              </w:rPr>
            </w:pPr>
          </w:p>
        </w:tc>
      </w:tr>
    </w:tbl>
    <w:p w:rsidR="00965F8F" w:rsidRDefault="00965F8F" w:rsidP="00965F8F">
      <w:pPr>
        <w:spacing w:after="0" w:line="240" w:lineRule="auto"/>
        <w:ind w:firstLine="709"/>
        <w:jc w:val="both"/>
        <w:rPr>
          <w:rFonts w:ascii="Times New Roman" w:hAnsi="Times New Roman" w:cs="Times New Roman"/>
          <w:sz w:val="24"/>
          <w:szCs w:val="24"/>
        </w:rPr>
      </w:pP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3.Предельное количество этажей зданий, строений, сооружений – не выше 3 этажей.</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4.1.Площадь земельного участка:</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1)минимальный размер – 400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65F8F" w:rsidRDefault="00965F8F" w:rsidP="00965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25000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65F8F" w:rsidRDefault="00965F8F" w:rsidP="00965F8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965F8F" w:rsidRDefault="00965F8F" w:rsidP="00965F8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5.Максимальная площадь застройки земельного участка – 60%.</w:t>
      </w:r>
    </w:p>
    <w:p w:rsidR="004226FE" w:rsidRPr="00E66943" w:rsidRDefault="004226FE" w:rsidP="00965F8F">
      <w:pPr>
        <w:spacing w:after="0" w:line="240" w:lineRule="auto"/>
        <w:jc w:val="both"/>
        <w:rPr>
          <w:rFonts w:ascii="Times New Roman" w:hAnsi="Times New Roman" w:cs="Times New Roman"/>
          <w:sz w:val="24"/>
          <w:szCs w:val="24"/>
        </w:rPr>
      </w:pPr>
    </w:p>
    <w:p w:rsidR="00441C81" w:rsidRPr="00E66943" w:rsidRDefault="00965F8F"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.Рекреационные зоны.</w:t>
      </w:r>
    </w:p>
    <w:p w:rsidR="00006847" w:rsidRPr="00E66943" w:rsidRDefault="00965F8F"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.1.</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1. </w:t>
      </w:r>
      <w:r w:rsidR="00137192">
        <w:rPr>
          <w:rFonts w:ascii="Times New Roman" w:hAnsi="Times New Roman" w:cs="Times New Roman"/>
          <w:sz w:val="24"/>
          <w:szCs w:val="24"/>
        </w:rPr>
        <w:t>Рекреационная зона пассивного отдыха (</w:t>
      </w:r>
      <w:r w:rsidR="00006847" w:rsidRPr="00E66943">
        <w:rPr>
          <w:rFonts w:ascii="Times New Roman" w:hAnsi="Times New Roman" w:cs="Times New Roman"/>
          <w:sz w:val="24"/>
          <w:szCs w:val="24"/>
        </w:rPr>
        <w:t>парков, бульваров и набережных</w:t>
      </w:r>
      <w:r w:rsidR="00137192">
        <w:rPr>
          <w:rFonts w:ascii="Times New Roman" w:hAnsi="Times New Roman" w:cs="Times New Roman"/>
          <w:sz w:val="24"/>
          <w:szCs w:val="24"/>
        </w:rPr>
        <w:t>)</w:t>
      </w: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w:t>
      </w:r>
      <w:r w:rsidR="00137192">
        <w:rPr>
          <w:rFonts w:ascii="Times New Roman" w:hAnsi="Times New Roman" w:cs="Times New Roman"/>
          <w:sz w:val="24"/>
          <w:szCs w:val="24"/>
        </w:rPr>
        <w:t>пассивного отдыха</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6"/>
        <w:gridCol w:w="2557"/>
        <w:gridCol w:w="2498"/>
        <w:gridCol w:w="2422"/>
      </w:tblGrid>
      <w:tr w:rsidR="00006847" w:rsidTr="00137192">
        <w:tc>
          <w:tcPr>
            <w:tcW w:w="2376" w:type="dxa"/>
          </w:tcPr>
          <w:p w:rsidR="00006847" w:rsidRDefault="00006847" w:rsidP="00F80ADB">
            <w:pPr>
              <w:jc w:val="center"/>
              <w:rPr>
                <w:sz w:val="24"/>
                <w:szCs w:val="24"/>
              </w:rPr>
            </w:pPr>
            <w:r>
              <w:rPr>
                <w:sz w:val="24"/>
                <w:szCs w:val="24"/>
              </w:rPr>
              <w:t>Классификатор</w:t>
            </w:r>
          </w:p>
        </w:tc>
        <w:tc>
          <w:tcPr>
            <w:tcW w:w="2557"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006847" w:rsidRPr="00D86479" w:rsidRDefault="00006847" w:rsidP="00F80ADB">
            <w:pPr>
              <w:jc w:val="center"/>
              <w:rPr>
                <w:sz w:val="24"/>
                <w:szCs w:val="24"/>
              </w:rPr>
            </w:pPr>
            <w:r>
              <w:rPr>
                <w:sz w:val="24"/>
                <w:szCs w:val="24"/>
              </w:rPr>
              <w:t>Вспомогател</w:t>
            </w:r>
            <w:r w:rsidR="004C7E87">
              <w:rPr>
                <w:sz w:val="24"/>
                <w:szCs w:val="24"/>
              </w:rPr>
              <w:t>ьные</w:t>
            </w:r>
          </w:p>
        </w:tc>
        <w:tc>
          <w:tcPr>
            <w:tcW w:w="2422"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006847" w:rsidTr="00137192">
        <w:tc>
          <w:tcPr>
            <w:tcW w:w="2376"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r w:rsidR="00C96066">
              <w:rPr>
                <w:rFonts w:eastAsiaTheme="minorHAnsi"/>
                <w:sz w:val="24"/>
                <w:szCs w:val="24"/>
                <w:lang w:eastAsia="en-US"/>
              </w:rPr>
              <w:t xml:space="preserve"> 12.0</w:t>
            </w:r>
          </w:p>
        </w:tc>
        <w:tc>
          <w:tcPr>
            <w:tcW w:w="2557"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137192">
        <w:tc>
          <w:tcPr>
            <w:tcW w:w="2376" w:type="dxa"/>
          </w:tcPr>
          <w:p w:rsidR="00006847" w:rsidRDefault="00006847" w:rsidP="00F80ADB">
            <w:pPr>
              <w:jc w:val="center"/>
              <w:rPr>
                <w:sz w:val="24"/>
                <w:szCs w:val="24"/>
              </w:rPr>
            </w:pPr>
            <w:r>
              <w:rPr>
                <w:sz w:val="24"/>
                <w:szCs w:val="24"/>
              </w:rPr>
              <w:t>Отдых (рекреация)</w:t>
            </w:r>
            <w:r w:rsidR="00C96066">
              <w:rPr>
                <w:sz w:val="24"/>
                <w:szCs w:val="24"/>
              </w:rPr>
              <w:t xml:space="preserve"> </w:t>
            </w:r>
            <w:r w:rsidR="00C96066">
              <w:rPr>
                <w:sz w:val="24"/>
                <w:szCs w:val="24"/>
              </w:rPr>
              <w:lastRenderedPageBreak/>
              <w:t>5.0</w:t>
            </w:r>
          </w:p>
        </w:tc>
        <w:tc>
          <w:tcPr>
            <w:tcW w:w="2557"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Обустройство мест </w:t>
            </w:r>
            <w:r>
              <w:rPr>
                <w:rFonts w:eastAsiaTheme="minorHAnsi"/>
                <w:sz w:val="24"/>
                <w:szCs w:val="24"/>
                <w:lang w:eastAsia="en-US"/>
              </w:rPr>
              <w:lastRenderedPageBreak/>
              <w:t>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137192">
        <w:tc>
          <w:tcPr>
            <w:tcW w:w="2376" w:type="dxa"/>
          </w:tcPr>
          <w:p w:rsidR="00006847" w:rsidRDefault="00006847" w:rsidP="00F80ADB">
            <w:pPr>
              <w:jc w:val="center"/>
              <w:rPr>
                <w:sz w:val="24"/>
                <w:szCs w:val="24"/>
              </w:rPr>
            </w:pPr>
            <w:r>
              <w:rPr>
                <w:sz w:val="24"/>
                <w:szCs w:val="24"/>
              </w:rPr>
              <w:lastRenderedPageBreak/>
              <w:t>Развлечения</w:t>
            </w:r>
            <w:r w:rsidR="00C96066">
              <w:rPr>
                <w:sz w:val="24"/>
                <w:szCs w:val="24"/>
              </w:rPr>
              <w:t xml:space="preserve"> 4.8</w:t>
            </w:r>
          </w:p>
        </w:tc>
        <w:tc>
          <w:tcPr>
            <w:tcW w:w="2557"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7D317B" w:rsidTr="00137192">
        <w:tc>
          <w:tcPr>
            <w:tcW w:w="2376"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557"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r w:rsidR="00137192" w:rsidTr="00137192">
        <w:tc>
          <w:tcPr>
            <w:tcW w:w="2376" w:type="dxa"/>
          </w:tcPr>
          <w:p w:rsidR="00137192" w:rsidRDefault="00137192" w:rsidP="008139A2">
            <w:pPr>
              <w:jc w:val="center"/>
              <w:rPr>
                <w:sz w:val="24"/>
                <w:szCs w:val="24"/>
              </w:rPr>
            </w:pPr>
            <w:r>
              <w:rPr>
                <w:sz w:val="24"/>
                <w:szCs w:val="24"/>
              </w:rPr>
              <w:t>Обеспечение внутреннего правопорядка 8.3</w:t>
            </w:r>
          </w:p>
        </w:tc>
        <w:tc>
          <w:tcPr>
            <w:tcW w:w="2557" w:type="dxa"/>
          </w:tcPr>
          <w:p w:rsidR="00137192" w:rsidRDefault="00137192" w:rsidP="008139A2">
            <w:pPr>
              <w:autoSpaceDE w:val="0"/>
              <w:autoSpaceDN w:val="0"/>
              <w:adjustRightInd w:val="0"/>
              <w:jc w:val="both"/>
              <w:rPr>
                <w:rFonts w:eastAsiaTheme="minorHAnsi"/>
                <w:sz w:val="24"/>
                <w:szCs w:val="24"/>
                <w:lang w:eastAsia="en-US"/>
              </w:rPr>
            </w:pPr>
          </w:p>
        </w:tc>
        <w:tc>
          <w:tcPr>
            <w:tcW w:w="2498" w:type="dxa"/>
          </w:tcPr>
          <w:p w:rsidR="00137192" w:rsidRPr="00D86479" w:rsidRDefault="00137192" w:rsidP="008139A2">
            <w:pPr>
              <w:jc w:val="center"/>
              <w:rPr>
                <w:sz w:val="24"/>
                <w:szCs w:val="24"/>
              </w:rPr>
            </w:pPr>
          </w:p>
        </w:tc>
        <w:tc>
          <w:tcPr>
            <w:tcW w:w="2422" w:type="dxa"/>
          </w:tcPr>
          <w:p w:rsidR="00137192" w:rsidRDefault="00137192" w:rsidP="008139A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необходимых для </w:t>
            </w:r>
            <w:r>
              <w:rPr>
                <w:rFonts w:eastAsiaTheme="minorHAnsi"/>
                <w:sz w:val="24"/>
                <w:szCs w:val="24"/>
                <w:lang w:eastAsia="en-US"/>
              </w:rPr>
              <w:lastRenderedPageBreak/>
              <w:t>подготовки и поддержания в готовности органов внутренних дел и спасательных служб</w:t>
            </w:r>
          </w:p>
        </w:tc>
      </w:tr>
      <w:tr w:rsidR="00BC338C" w:rsidTr="00137192">
        <w:tc>
          <w:tcPr>
            <w:tcW w:w="2376" w:type="dxa"/>
          </w:tcPr>
          <w:p w:rsidR="00BC338C" w:rsidRDefault="00BC338C" w:rsidP="00F80ADB">
            <w:pPr>
              <w:jc w:val="center"/>
              <w:rPr>
                <w:sz w:val="24"/>
                <w:szCs w:val="24"/>
              </w:rPr>
            </w:pPr>
            <w:r>
              <w:rPr>
                <w:sz w:val="24"/>
                <w:szCs w:val="24"/>
              </w:rPr>
              <w:lastRenderedPageBreak/>
              <w:t>Рынки 4.3.</w:t>
            </w:r>
          </w:p>
        </w:tc>
        <w:tc>
          <w:tcPr>
            <w:tcW w:w="2557" w:type="dxa"/>
          </w:tcPr>
          <w:p w:rsidR="00BC338C" w:rsidRDefault="00BC338C" w:rsidP="007D317B">
            <w:pPr>
              <w:autoSpaceDE w:val="0"/>
              <w:autoSpaceDN w:val="0"/>
              <w:adjustRightInd w:val="0"/>
              <w:jc w:val="both"/>
              <w:rPr>
                <w:rFonts w:eastAsiaTheme="minorHAnsi"/>
                <w:sz w:val="24"/>
                <w:szCs w:val="24"/>
                <w:lang w:eastAsia="en-US"/>
              </w:rPr>
            </w:pPr>
          </w:p>
        </w:tc>
        <w:tc>
          <w:tcPr>
            <w:tcW w:w="2498" w:type="dxa"/>
          </w:tcPr>
          <w:p w:rsidR="00BC338C" w:rsidRPr="00D86479" w:rsidRDefault="00BC338C" w:rsidP="00F80ADB">
            <w:pPr>
              <w:jc w:val="center"/>
              <w:rPr>
                <w:sz w:val="24"/>
                <w:szCs w:val="24"/>
              </w:rPr>
            </w:pPr>
            <w:r>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w:t>
            </w:r>
            <w:r w:rsidR="00137192">
              <w:rPr>
                <w:sz w:val="24"/>
                <w:szCs w:val="24"/>
              </w:rPr>
              <w:t xml:space="preserve">, с учетом того, что каждое из торговых мест не располагает торговой площадью более 200 </w:t>
            </w:r>
            <w:proofErr w:type="spellStart"/>
            <w:r w:rsidR="00137192">
              <w:rPr>
                <w:sz w:val="24"/>
                <w:szCs w:val="24"/>
              </w:rPr>
              <w:t>кв</w:t>
            </w:r>
            <w:proofErr w:type="gramStart"/>
            <w:r w:rsidR="00137192">
              <w:rPr>
                <w:sz w:val="24"/>
                <w:szCs w:val="24"/>
              </w:rPr>
              <w:t>.м</w:t>
            </w:r>
            <w:proofErr w:type="spellEnd"/>
            <w:proofErr w:type="gramEnd"/>
            <w:r w:rsidR="00137192">
              <w:rPr>
                <w:sz w:val="24"/>
                <w:szCs w:val="24"/>
              </w:rPr>
              <w:t>;</w:t>
            </w:r>
          </w:p>
        </w:tc>
        <w:tc>
          <w:tcPr>
            <w:tcW w:w="2422" w:type="dxa"/>
          </w:tcPr>
          <w:p w:rsidR="00BC338C" w:rsidRDefault="00BC338C" w:rsidP="0000684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965F8F" w:rsidRDefault="00965F8F" w:rsidP="004226FE">
      <w:pPr>
        <w:spacing w:after="0" w:line="240" w:lineRule="auto"/>
        <w:ind w:firstLine="709"/>
        <w:jc w:val="both"/>
        <w:rPr>
          <w:rFonts w:ascii="Times New Roman" w:hAnsi="Times New Roman" w:cs="Times New Roman"/>
          <w:sz w:val="24"/>
          <w:szCs w:val="24"/>
        </w:rPr>
      </w:pPr>
    </w:p>
    <w:p w:rsidR="00965F8F" w:rsidRDefault="00965F8F" w:rsidP="00965F8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w:t>
      </w:r>
      <w:r>
        <w:rPr>
          <w:rFonts w:ascii="Times New Roman" w:hAnsi="Times New Roman" w:cs="Times New Roman"/>
          <w:sz w:val="24"/>
          <w:szCs w:val="24"/>
        </w:rPr>
        <w:t>2</w:t>
      </w:r>
      <w:r w:rsidRPr="00E66943">
        <w:rPr>
          <w:rFonts w:ascii="Times New Roman" w:hAnsi="Times New Roman" w:cs="Times New Roman"/>
          <w:sz w:val="24"/>
          <w:szCs w:val="24"/>
        </w:rPr>
        <w:t>.</w:t>
      </w:r>
      <w:r w:rsidR="0035551B">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1</w:t>
      </w:r>
      <w:r w:rsidR="0035551B">
        <w:rPr>
          <w:rFonts w:ascii="Times New Roman" w:hAnsi="Times New Roman" w:cs="Times New Roman"/>
          <w:sz w:val="24"/>
          <w:szCs w:val="24"/>
        </w:rPr>
        <w:t>П</w:t>
      </w:r>
      <w:r w:rsidRPr="00E66943">
        <w:rPr>
          <w:rFonts w:ascii="Times New Roman" w:hAnsi="Times New Roman" w:cs="Times New Roman"/>
          <w:sz w:val="24"/>
          <w:szCs w:val="24"/>
        </w:rPr>
        <w:t xml:space="preserve">. </w:t>
      </w:r>
      <w:proofErr w:type="spellStart"/>
      <w:r w:rsidR="0035551B">
        <w:rPr>
          <w:rFonts w:ascii="Times New Roman" w:hAnsi="Times New Roman" w:cs="Times New Roman"/>
          <w:sz w:val="24"/>
          <w:szCs w:val="24"/>
        </w:rPr>
        <w:t>Подзона</w:t>
      </w:r>
      <w:proofErr w:type="spellEnd"/>
      <w:r w:rsidR="0035551B">
        <w:rPr>
          <w:rFonts w:ascii="Times New Roman" w:hAnsi="Times New Roman" w:cs="Times New Roman"/>
          <w:sz w:val="24"/>
          <w:szCs w:val="24"/>
        </w:rPr>
        <w:t xml:space="preserve"> пляжей</w:t>
      </w:r>
    </w:p>
    <w:tbl>
      <w:tblPr>
        <w:tblStyle w:val="af0"/>
        <w:tblW w:w="0" w:type="auto"/>
        <w:tblLook w:val="04A0" w:firstRow="1" w:lastRow="0" w:firstColumn="1" w:lastColumn="0" w:noHBand="0" w:noVBand="1"/>
      </w:tblPr>
      <w:tblGrid>
        <w:gridCol w:w="2419"/>
        <w:gridCol w:w="2457"/>
        <w:gridCol w:w="2479"/>
        <w:gridCol w:w="2498"/>
      </w:tblGrid>
      <w:tr w:rsidR="00491A74" w:rsidTr="00491A74">
        <w:tc>
          <w:tcPr>
            <w:tcW w:w="2419" w:type="dxa"/>
          </w:tcPr>
          <w:p w:rsidR="00491A74" w:rsidRDefault="00491A74" w:rsidP="004A4E0D">
            <w:pPr>
              <w:jc w:val="center"/>
              <w:rPr>
                <w:sz w:val="24"/>
                <w:szCs w:val="24"/>
              </w:rPr>
            </w:pPr>
            <w:r>
              <w:rPr>
                <w:sz w:val="24"/>
                <w:szCs w:val="24"/>
              </w:rPr>
              <w:t>Классификатор</w:t>
            </w:r>
          </w:p>
        </w:tc>
        <w:tc>
          <w:tcPr>
            <w:tcW w:w="2457" w:type="dxa"/>
          </w:tcPr>
          <w:p w:rsidR="00491A74" w:rsidRDefault="00491A74" w:rsidP="004A4E0D">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79" w:type="dxa"/>
          </w:tcPr>
          <w:p w:rsidR="00491A74" w:rsidRPr="00D86479" w:rsidRDefault="00491A74" w:rsidP="004A4E0D">
            <w:pPr>
              <w:jc w:val="center"/>
              <w:rPr>
                <w:sz w:val="24"/>
                <w:szCs w:val="24"/>
              </w:rPr>
            </w:pPr>
            <w:r>
              <w:rPr>
                <w:sz w:val="24"/>
                <w:szCs w:val="24"/>
              </w:rPr>
              <w:t>Вспомогательные</w:t>
            </w:r>
          </w:p>
        </w:tc>
        <w:tc>
          <w:tcPr>
            <w:tcW w:w="2498" w:type="dxa"/>
          </w:tcPr>
          <w:p w:rsidR="00491A74" w:rsidRDefault="00491A74" w:rsidP="004A4E0D">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491A74" w:rsidTr="00491A74">
        <w:tc>
          <w:tcPr>
            <w:tcW w:w="2419" w:type="dxa"/>
          </w:tcPr>
          <w:p w:rsidR="00491A74" w:rsidRDefault="00491A74" w:rsidP="004A4E0D">
            <w:pPr>
              <w:jc w:val="center"/>
              <w:rPr>
                <w:sz w:val="24"/>
                <w:szCs w:val="24"/>
              </w:rPr>
            </w:pPr>
            <w:r>
              <w:rPr>
                <w:sz w:val="24"/>
                <w:szCs w:val="24"/>
              </w:rPr>
              <w:t>Охрана природных территорий 9.1</w:t>
            </w:r>
          </w:p>
        </w:tc>
        <w:tc>
          <w:tcPr>
            <w:tcW w:w="2457" w:type="dxa"/>
          </w:tcPr>
          <w:p w:rsidR="001635CA" w:rsidRDefault="00491A74" w:rsidP="001635CA">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w:t>
            </w:r>
            <w:r w:rsidR="001635CA">
              <w:rPr>
                <w:rFonts w:eastAsiaTheme="minorHAnsi"/>
                <w:sz w:val="24"/>
                <w:szCs w:val="24"/>
                <w:lang w:eastAsia="en-US"/>
              </w:rPr>
              <w:t>а защитными лесами, сенокошение</w:t>
            </w:r>
          </w:p>
          <w:p w:rsidR="00DE6216" w:rsidRDefault="00DE6216" w:rsidP="001635CA">
            <w:pPr>
              <w:autoSpaceDE w:val="0"/>
              <w:autoSpaceDN w:val="0"/>
              <w:adjustRightInd w:val="0"/>
              <w:jc w:val="both"/>
              <w:rPr>
                <w:rFonts w:eastAsiaTheme="minorHAnsi"/>
                <w:sz w:val="24"/>
                <w:szCs w:val="24"/>
                <w:lang w:eastAsia="en-US"/>
              </w:rPr>
            </w:pPr>
          </w:p>
        </w:tc>
        <w:tc>
          <w:tcPr>
            <w:tcW w:w="2479" w:type="dxa"/>
          </w:tcPr>
          <w:p w:rsidR="00491A74" w:rsidRDefault="00491A74" w:rsidP="004A4E0D">
            <w:pPr>
              <w:jc w:val="center"/>
              <w:rPr>
                <w:sz w:val="24"/>
                <w:szCs w:val="24"/>
              </w:rPr>
            </w:pPr>
          </w:p>
        </w:tc>
        <w:tc>
          <w:tcPr>
            <w:tcW w:w="2498" w:type="dxa"/>
          </w:tcPr>
          <w:p w:rsidR="00491A74" w:rsidRDefault="00491A74" w:rsidP="004A4E0D">
            <w:pPr>
              <w:autoSpaceDE w:val="0"/>
              <w:autoSpaceDN w:val="0"/>
              <w:adjustRightInd w:val="0"/>
              <w:jc w:val="center"/>
              <w:rPr>
                <w:rFonts w:eastAsiaTheme="minorHAnsi"/>
                <w:sz w:val="24"/>
                <w:szCs w:val="24"/>
                <w:lang w:eastAsia="en-US"/>
              </w:rPr>
            </w:pPr>
          </w:p>
        </w:tc>
      </w:tr>
      <w:tr w:rsidR="001635CA" w:rsidTr="00491A74">
        <w:tc>
          <w:tcPr>
            <w:tcW w:w="2419" w:type="dxa"/>
          </w:tcPr>
          <w:p w:rsidR="001635CA" w:rsidRDefault="001635CA" w:rsidP="001635CA">
            <w:pPr>
              <w:jc w:val="center"/>
              <w:rPr>
                <w:sz w:val="24"/>
                <w:szCs w:val="24"/>
              </w:rPr>
            </w:pPr>
            <w:r>
              <w:rPr>
                <w:sz w:val="24"/>
                <w:szCs w:val="24"/>
              </w:rPr>
              <w:lastRenderedPageBreak/>
              <w:t xml:space="preserve">Отдых </w:t>
            </w:r>
          </w:p>
          <w:p w:rsidR="001635CA" w:rsidRDefault="001635CA" w:rsidP="001635CA">
            <w:pPr>
              <w:jc w:val="center"/>
              <w:rPr>
                <w:sz w:val="24"/>
                <w:szCs w:val="24"/>
              </w:rPr>
            </w:pPr>
            <w:r>
              <w:rPr>
                <w:sz w:val="24"/>
                <w:szCs w:val="24"/>
              </w:rPr>
              <w:t>(рекреация) 5.0</w:t>
            </w:r>
          </w:p>
        </w:tc>
        <w:tc>
          <w:tcPr>
            <w:tcW w:w="2457" w:type="dxa"/>
          </w:tcPr>
          <w:p w:rsidR="001635CA" w:rsidRDefault="001635CA" w:rsidP="004A4E0D">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верховными прогулками, отдыха и туризма, наблюдения за природой, пикников, охоты, рыбалки и иной деятельности;</w:t>
            </w:r>
          </w:p>
          <w:p w:rsidR="001635CA" w:rsidRDefault="001635CA" w:rsidP="004A4E0D">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w:t>
            </w:r>
            <w:r w:rsidR="00DE6216">
              <w:rPr>
                <w:rFonts w:eastAsiaTheme="minorHAnsi"/>
                <w:sz w:val="24"/>
                <w:szCs w:val="24"/>
                <w:lang w:eastAsia="en-US"/>
              </w:rPr>
              <w:t xml:space="preserve"> обустройство мест отдыха в них</w:t>
            </w:r>
          </w:p>
        </w:tc>
        <w:tc>
          <w:tcPr>
            <w:tcW w:w="2479" w:type="dxa"/>
          </w:tcPr>
          <w:p w:rsidR="001635CA" w:rsidRDefault="001635CA" w:rsidP="004A4E0D">
            <w:pPr>
              <w:jc w:val="center"/>
              <w:rPr>
                <w:sz w:val="24"/>
                <w:szCs w:val="24"/>
              </w:rPr>
            </w:pPr>
          </w:p>
        </w:tc>
        <w:tc>
          <w:tcPr>
            <w:tcW w:w="2498" w:type="dxa"/>
          </w:tcPr>
          <w:p w:rsidR="001635CA" w:rsidRDefault="001635CA" w:rsidP="004A4E0D">
            <w:pPr>
              <w:autoSpaceDE w:val="0"/>
              <w:autoSpaceDN w:val="0"/>
              <w:adjustRightInd w:val="0"/>
              <w:jc w:val="center"/>
              <w:rPr>
                <w:rFonts w:eastAsiaTheme="minorHAnsi"/>
                <w:sz w:val="24"/>
                <w:szCs w:val="24"/>
                <w:lang w:eastAsia="en-US"/>
              </w:rPr>
            </w:pPr>
          </w:p>
        </w:tc>
      </w:tr>
      <w:tr w:rsidR="00491A74" w:rsidTr="00491A74">
        <w:tc>
          <w:tcPr>
            <w:tcW w:w="2419" w:type="dxa"/>
          </w:tcPr>
          <w:p w:rsidR="00491A74" w:rsidRDefault="00491A74" w:rsidP="00137192">
            <w:pPr>
              <w:autoSpaceDE w:val="0"/>
              <w:autoSpaceDN w:val="0"/>
              <w:adjustRightInd w:val="0"/>
              <w:jc w:val="center"/>
              <w:rPr>
                <w:rFonts w:eastAsiaTheme="minorHAnsi"/>
                <w:sz w:val="24"/>
                <w:szCs w:val="24"/>
                <w:lang w:eastAsia="en-US"/>
              </w:rPr>
            </w:pPr>
            <w:r>
              <w:rPr>
                <w:rFonts w:eastAsiaTheme="minorHAnsi"/>
                <w:sz w:val="24"/>
                <w:szCs w:val="24"/>
                <w:lang w:eastAsia="en-US"/>
              </w:rPr>
              <w:t>Природно-познавательный туризм 5.2</w:t>
            </w:r>
          </w:p>
        </w:tc>
        <w:tc>
          <w:tcPr>
            <w:tcW w:w="2457" w:type="dxa"/>
          </w:tcPr>
          <w:p w:rsidR="00491A74" w:rsidRDefault="00491A74" w:rsidP="004A4E0D">
            <w:pPr>
              <w:autoSpaceDE w:val="0"/>
              <w:autoSpaceDN w:val="0"/>
              <w:adjustRightInd w:val="0"/>
              <w:jc w:val="both"/>
              <w:rPr>
                <w:rFonts w:eastAsiaTheme="minorHAnsi"/>
                <w:sz w:val="24"/>
                <w:szCs w:val="24"/>
                <w:lang w:eastAsia="en-US"/>
              </w:rPr>
            </w:pPr>
          </w:p>
        </w:tc>
        <w:tc>
          <w:tcPr>
            <w:tcW w:w="2479" w:type="dxa"/>
          </w:tcPr>
          <w:p w:rsidR="00491A74" w:rsidRPr="00D86479" w:rsidRDefault="00491A74" w:rsidP="004A4E0D">
            <w:pPr>
              <w:jc w:val="center"/>
              <w:rPr>
                <w:sz w:val="24"/>
                <w:szCs w:val="24"/>
              </w:rPr>
            </w:pPr>
          </w:p>
        </w:tc>
        <w:tc>
          <w:tcPr>
            <w:tcW w:w="2498" w:type="dxa"/>
          </w:tcPr>
          <w:p w:rsidR="00491A74" w:rsidRDefault="00491A74" w:rsidP="004A4E0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w:t>
            </w:r>
            <w:r w:rsidR="00DE6216">
              <w:rPr>
                <w:rFonts w:eastAsiaTheme="minorHAnsi"/>
                <w:sz w:val="24"/>
                <w:szCs w:val="24"/>
                <w:lang w:eastAsia="en-US"/>
              </w:rPr>
              <w:t>кружающей природной среде</w:t>
            </w:r>
          </w:p>
          <w:p w:rsidR="00DE6216" w:rsidRDefault="00DE6216" w:rsidP="004A4E0D">
            <w:pPr>
              <w:autoSpaceDE w:val="0"/>
              <w:autoSpaceDN w:val="0"/>
              <w:adjustRightInd w:val="0"/>
              <w:jc w:val="both"/>
              <w:rPr>
                <w:rFonts w:eastAsiaTheme="minorHAnsi"/>
                <w:sz w:val="24"/>
                <w:szCs w:val="24"/>
                <w:lang w:eastAsia="en-US"/>
              </w:rPr>
            </w:pPr>
          </w:p>
        </w:tc>
      </w:tr>
      <w:tr w:rsidR="00491A74" w:rsidTr="00491A74">
        <w:tc>
          <w:tcPr>
            <w:tcW w:w="2419" w:type="dxa"/>
          </w:tcPr>
          <w:p w:rsidR="00491A74" w:rsidRDefault="00491A74" w:rsidP="00137192">
            <w:pPr>
              <w:autoSpaceDE w:val="0"/>
              <w:autoSpaceDN w:val="0"/>
              <w:adjustRightInd w:val="0"/>
              <w:jc w:val="center"/>
              <w:rPr>
                <w:rFonts w:eastAsiaTheme="minorHAnsi"/>
                <w:sz w:val="24"/>
                <w:szCs w:val="24"/>
                <w:lang w:eastAsia="en-US"/>
              </w:rPr>
            </w:pPr>
            <w:r>
              <w:rPr>
                <w:rFonts w:eastAsiaTheme="minorHAnsi"/>
                <w:sz w:val="24"/>
                <w:szCs w:val="24"/>
                <w:lang w:eastAsia="en-US"/>
              </w:rPr>
              <w:t>Общественное питание 4.6</w:t>
            </w:r>
          </w:p>
        </w:tc>
        <w:tc>
          <w:tcPr>
            <w:tcW w:w="2457" w:type="dxa"/>
          </w:tcPr>
          <w:p w:rsidR="00491A74" w:rsidRDefault="00491A74" w:rsidP="004A4E0D">
            <w:pPr>
              <w:autoSpaceDE w:val="0"/>
              <w:autoSpaceDN w:val="0"/>
              <w:adjustRightInd w:val="0"/>
              <w:jc w:val="both"/>
              <w:rPr>
                <w:rFonts w:eastAsiaTheme="minorHAnsi"/>
                <w:sz w:val="24"/>
                <w:szCs w:val="24"/>
                <w:lang w:eastAsia="en-US"/>
              </w:rPr>
            </w:pPr>
          </w:p>
        </w:tc>
        <w:tc>
          <w:tcPr>
            <w:tcW w:w="2479" w:type="dxa"/>
          </w:tcPr>
          <w:p w:rsidR="00491A74" w:rsidRPr="00D86479" w:rsidRDefault="00491A74" w:rsidP="004A4E0D">
            <w:pPr>
              <w:jc w:val="center"/>
              <w:rPr>
                <w:sz w:val="24"/>
                <w:szCs w:val="24"/>
              </w:rPr>
            </w:pPr>
          </w:p>
        </w:tc>
        <w:tc>
          <w:tcPr>
            <w:tcW w:w="2498" w:type="dxa"/>
          </w:tcPr>
          <w:p w:rsidR="00491A74" w:rsidRDefault="00491A74" w:rsidP="004A4E0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w:t>
            </w:r>
            <w:r w:rsidR="001635CA">
              <w:rPr>
                <w:rFonts w:eastAsiaTheme="minorHAnsi"/>
                <w:sz w:val="24"/>
                <w:szCs w:val="24"/>
                <w:lang w:eastAsia="en-US"/>
              </w:rPr>
              <w:t>фе, столовые, закусочные, бары)</w:t>
            </w:r>
          </w:p>
          <w:p w:rsidR="00DE6216" w:rsidRDefault="00DE6216" w:rsidP="004A4E0D">
            <w:pPr>
              <w:autoSpaceDE w:val="0"/>
              <w:autoSpaceDN w:val="0"/>
              <w:adjustRightInd w:val="0"/>
              <w:jc w:val="both"/>
              <w:rPr>
                <w:rFonts w:eastAsiaTheme="minorHAnsi"/>
                <w:sz w:val="24"/>
                <w:szCs w:val="24"/>
                <w:lang w:eastAsia="en-US"/>
              </w:rPr>
            </w:pPr>
          </w:p>
        </w:tc>
      </w:tr>
      <w:tr w:rsidR="00DE6216" w:rsidTr="00DE6216">
        <w:tc>
          <w:tcPr>
            <w:tcW w:w="2419" w:type="dxa"/>
          </w:tcPr>
          <w:p w:rsidR="00DE6216" w:rsidRDefault="00DE6216" w:rsidP="004A4E0D">
            <w:pPr>
              <w:jc w:val="center"/>
              <w:rPr>
                <w:sz w:val="24"/>
                <w:szCs w:val="24"/>
              </w:rPr>
            </w:pPr>
            <w:r>
              <w:rPr>
                <w:sz w:val="24"/>
                <w:szCs w:val="24"/>
              </w:rPr>
              <w:t>Обеспечение внутреннего правопорядка 8.3</w:t>
            </w:r>
          </w:p>
        </w:tc>
        <w:tc>
          <w:tcPr>
            <w:tcW w:w="2457" w:type="dxa"/>
          </w:tcPr>
          <w:p w:rsidR="00DE6216" w:rsidRDefault="00DE6216" w:rsidP="004A4E0D">
            <w:pPr>
              <w:autoSpaceDE w:val="0"/>
              <w:autoSpaceDN w:val="0"/>
              <w:adjustRightInd w:val="0"/>
              <w:jc w:val="both"/>
              <w:rPr>
                <w:rFonts w:eastAsiaTheme="minorHAnsi"/>
                <w:sz w:val="24"/>
                <w:szCs w:val="24"/>
                <w:lang w:eastAsia="en-US"/>
              </w:rPr>
            </w:pPr>
          </w:p>
        </w:tc>
        <w:tc>
          <w:tcPr>
            <w:tcW w:w="2479" w:type="dxa"/>
          </w:tcPr>
          <w:p w:rsidR="00DE6216" w:rsidRPr="00D86479" w:rsidRDefault="00DE6216" w:rsidP="004A4E0D">
            <w:pPr>
              <w:jc w:val="center"/>
              <w:rPr>
                <w:sz w:val="24"/>
                <w:szCs w:val="24"/>
              </w:rPr>
            </w:pPr>
          </w:p>
        </w:tc>
        <w:tc>
          <w:tcPr>
            <w:tcW w:w="2498" w:type="dxa"/>
          </w:tcPr>
          <w:p w:rsidR="00DE6216" w:rsidRDefault="00DE6216" w:rsidP="004A4E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w:t>
            </w:r>
            <w:r>
              <w:rPr>
                <w:rFonts w:eastAsiaTheme="minorHAnsi"/>
                <w:sz w:val="24"/>
                <w:szCs w:val="24"/>
                <w:lang w:eastAsia="en-US"/>
              </w:rPr>
              <w:lastRenderedPageBreak/>
              <w:t>необходимых для подготовки и поддержания в готовности органов внутренних дел и спасательных служб</w:t>
            </w:r>
          </w:p>
        </w:tc>
      </w:tr>
      <w:tr w:rsidR="00137192" w:rsidTr="00137192">
        <w:tc>
          <w:tcPr>
            <w:tcW w:w="2419" w:type="dxa"/>
          </w:tcPr>
          <w:p w:rsidR="00137192" w:rsidRDefault="00137192" w:rsidP="008139A2">
            <w:pPr>
              <w:jc w:val="center"/>
              <w:rPr>
                <w:sz w:val="24"/>
                <w:szCs w:val="24"/>
              </w:rPr>
            </w:pPr>
            <w:r>
              <w:rPr>
                <w:sz w:val="24"/>
                <w:szCs w:val="24"/>
              </w:rPr>
              <w:lastRenderedPageBreak/>
              <w:t>Рынки 4.3.</w:t>
            </w:r>
          </w:p>
        </w:tc>
        <w:tc>
          <w:tcPr>
            <w:tcW w:w="2457" w:type="dxa"/>
          </w:tcPr>
          <w:p w:rsidR="00137192" w:rsidRDefault="00137192" w:rsidP="008139A2">
            <w:pPr>
              <w:autoSpaceDE w:val="0"/>
              <w:autoSpaceDN w:val="0"/>
              <w:adjustRightInd w:val="0"/>
              <w:jc w:val="both"/>
              <w:rPr>
                <w:rFonts w:eastAsiaTheme="minorHAnsi"/>
                <w:sz w:val="24"/>
                <w:szCs w:val="24"/>
                <w:lang w:eastAsia="en-US"/>
              </w:rPr>
            </w:pPr>
          </w:p>
        </w:tc>
        <w:tc>
          <w:tcPr>
            <w:tcW w:w="2479" w:type="dxa"/>
          </w:tcPr>
          <w:p w:rsidR="00137192" w:rsidRPr="00D86479" w:rsidRDefault="00137192" w:rsidP="008139A2">
            <w:pPr>
              <w:jc w:val="center"/>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Pr>
                <w:sz w:val="24"/>
                <w:szCs w:val="24"/>
              </w:rPr>
              <w:t>кв</w:t>
            </w:r>
            <w:proofErr w:type="gramStart"/>
            <w:r>
              <w:rPr>
                <w:sz w:val="24"/>
                <w:szCs w:val="24"/>
              </w:rPr>
              <w:t>.м</w:t>
            </w:r>
            <w:proofErr w:type="spellEnd"/>
            <w:proofErr w:type="gramEnd"/>
            <w:r>
              <w:rPr>
                <w:sz w:val="24"/>
                <w:szCs w:val="24"/>
              </w:rPr>
              <w:t>;</w:t>
            </w:r>
          </w:p>
        </w:tc>
        <w:tc>
          <w:tcPr>
            <w:tcW w:w="2498" w:type="dxa"/>
          </w:tcPr>
          <w:p w:rsidR="00137192" w:rsidRDefault="00137192" w:rsidP="008139A2">
            <w:pPr>
              <w:autoSpaceDE w:val="0"/>
              <w:autoSpaceDN w:val="0"/>
              <w:adjustRightInd w:val="0"/>
              <w:jc w:val="both"/>
              <w:rPr>
                <w:rFonts w:eastAsiaTheme="minorHAnsi"/>
                <w:sz w:val="24"/>
                <w:szCs w:val="24"/>
                <w:lang w:eastAsia="en-US"/>
              </w:rPr>
            </w:pPr>
          </w:p>
        </w:tc>
      </w:tr>
    </w:tbl>
    <w:p w:rsidR="00DE6216" w:rsidRDefault="00DE6216" w:rsidP="00DE6216">
      <w:pPr>
        <w:spacing w:after="0" w:line="240" w:lineRule="auto"/>
        <w:ind w:firstLine="709"/>
        <w:jc w:val="both"/>
        <w:rPr>
          <w:rFonts w:ascii="Times New Roman" w:hAnsi="Times New Roman" w:cs="Times New Roman"/>
          <w:sz w:val="24"/>
          <w:szCs w:val="24"/>
        </w:rPr>
      </w:pPr>
    </w:p>
    <w:p w:rsidR="00DE6216" w:rsidRPr="00E66943" w:rsidRDefault="00DE6216" w:rsidP="00DE62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E6216" w:rsidRPr="00E66943" w:rsidRDefault="00DE6216" w:rsidP="00DE62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DE6216" w:rsidRPr="00E66943" w:rsidRDefault="00DE6216" w:rsidP="00DE62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E6216" w:rsidRPr="00E66943" w:rsidRDefault="00DE6216" w:rsidP="00DE62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E6216" w:rsidRPr="00E66943" w:rsidRDefault="00DE6216" w:rsidP="00DE62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E6216" w:rsidRPr="00E66943" w:rsidRDefault="00DE6216" w:rsidP="00DE62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E6216" w:rsidRPr="00E66943" w:rsidRDefault="00DE6216" w:rsidP="00DE621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E6216" w:rsidRPr="00E66943" w:rsidRDefault="00DE6216" w:rsidP="00DE62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965F8F" w:rsidRPr="00E66943" w:rsidRDefault="00965F8F" w:rsidP="004226FE">
      <w:pPr>
        <w:spacing w:after="0" w:line="240" w:lineRule="auto"/>
        <w:ind w:firstLine="709"/>
        <w:jc w:val="both"/>
        <w:rPr>
          <w:rFonts w:ascii="Times New Roman" w:hAnsi="Times New Roman" w:cs="Times New Roman"/>
          <w:sz w:val="24"/>
          <w:szCs w:val="24"/>
        </w:rPr>
      </w:pPr>
    </w:p>
    <w:p w:rsidR="00441C81" w:rsidRPr="00E66943" w:rsidRDefault="00DE6216"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w:t>
      </w:r>
      <w:r>
        <w:rPr>
          <w:rFonts w:ascii="Times New Roman" w:hAnsi="Times New Roman" w:cs="Times New Roman"/>
          <w:sz w:val="24"/>
          <w:szCs w:val="24"/>
        </w:rPr>
        <w:t>3</w:t>
      </w:r>
      <w:r w:rsidR="00006847" w:rsidRPr="00E66943">
        <w:rPr>
          <w:rFonts w:ascii="Times New Roman" w:hAnsi="Times New Roman" w:cs="Times New Roman"/>
          <w:sz w:val="24"/>
          <w:szCs w:val="24"/>
        </w:rPr>
        <w:t>.</w:t>
      </w:r>
      <w:r w:rsidR="00C96066">
        <w:rPr>
          <w:rFonts w:ascii="Times New Roman" w:hAnsi="Times New Roman" w:cs="Times New Roman"/>
          <w:sz w:val="24"/>
          <w:szCs w:val="24"/>
        </w:rPr>
        <w:t xml:space="preserve"> </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2. Зона рекреационно-ландшафтных территорий</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19"/>
        <w:gridCol w:w="2457"/>
        <w:gridCol w:w="2479"/>
        <w:gridCol w:w="2498"/>
      </w:tblGrid>
      <w:tr w:rsidR="00006847" w:rsidTr="00137192">
        <w:tc>
          <w:tcPr>
            <w:tcW w:w="2419" w:type="dxa"/>
          </w:tcPr>
          <w:p w:rsidR="00006847" w:rsidRDefault="00006847" w:rsidP="00F80ADB">
            <w:pPr>
              <w:jc w:val="center"/>
              <w:rPr>
                <w:sz w:val="24"/>
                <w:szCs w:val="24"/>
              </w:rPr>
            </w:pPr>
            <w:r>
              <w:rPr>
                <w:sz w:val="24"/>
                <w:szCs w:val="24"/>
              </w:rPr>
              <w:t>Классификатор</w:t>
            </w:r>
          </w:p>
        </w:tc>
        <w:tc>
          <w:tcPr>
            <w:tcW w:w="2457"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79" w:type="dxa"/>
          </w:tcPr>
          <w:p w:rsidR="00006847" w:rsidRPr="00D86479" w:rsidRDefault="004C7E87" w:rsidP="00F80ADB">
            <w:pPr>
              <w:jc w:val="center"/>
              <w:rPr>
                <w:sz w:val="24"/>
                <w:szCs w:val="24"/>
              </w:rPr>
            </w:pPr>
            <w:r>
              <w:rPr>
                <w:sz w:val="24"/>
                <w:szCs w:val="24"/>
              </w:rPr>
              <w:t>Вспомогательные</w:t>
            </w:r>
          </w:p>
        </w:tc>
        <w:tc>
          <w:tcPr>
            <w:tcW w:w="2498"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7D317B" w:rsidTr="00137192">
        <w:tc>
          <w:tcPr>
            <w:tcW w:w="2419"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57"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отдельных естественных качеств окружающей природной среды путем ограничения хозяйственной </w:t>
            </w:r>
            <w:r>
              <w:rPr>
                <w:rFonts w:eastAsiaTheme="minorHAnsi"/>
                <w:sz w:val="24"/>
                <w:szCs w:val="24"/>
                <w:lang w:eastAsia="en-US"/>
              </w:rPr>
              <w:lastRenderedPageBreak/>
              <w:t>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center"/>
              <w:rPr>
                <w:rFonts w:eastAsiaTheme="minorHAnsi"/>
                <w:sz w:val="24"/>
                <w:szCs w:val="24"/>
                <w:lang w:eastAsia="en-US"/>
              </w:rPr>
            </w:pPr>
          </w:p>
        </w:tc>
        <w:tc>
          <w:tcPr>
            <w:tcW w:w="2479" w:type="dxa"/>
          </w:tcPr>
          <w:p w:rsidR="007D317B" w:rsidRDefault="007D317B" w:rsidP="00F80ADB">
            <w:pPr>
              <w:jc w:val="center"/>
              <w:rPr>
                <w:sz w:val="24"/>
                <w:szCs w:val="24"/>
              </w:rPr>
            </w:pPr>
          </w:p>
        </w:tc>
        <w:tc>
          <w:tcPr>
            <w:tcW w:w="2498" w:type="dxa"/>
          </w:tcPr>
          <w:p w:rsidR="007D317B" w:rsidRDefault="007D317B" w:rsidP="00F80ADB">
            <w:pPr>
              <w:autoSpaceDE w:val="0"/>
              <w:autoSpaceDN w:val="0"/>
              <w:adjustRightInd w:val="0"/>
              <w:jc w:val="center"/>
              <w:rPr>
                <w:rFonts w:eastAsiaTheme="minorHAnsi"/>
                <w:sz w:val="24"/>
                <w:szCs w:val="24"/>
                <w:lang w:eastAsia="en-US"/>
              </w:rPr>
            </w:pPr>
          </w:p>
        </w:tc>
      </w:tr>
      <w:tr w:rsidR="007D317B" w:rsidTr="00137192">
        <w:tc>
          <w:tcPr>
            <w:tcW w:w="2419" w:type="dxa"/>
          </w:tcPr>
          <w:p w:rsidR="007D317B" w:rsidRDefault="007D317B" w:rsidP="00137192">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Природно-познавательный туризм</w:t>
            </w:r>
            <w:r w:rsidR="00C96066">
              <w:rPr>
                <w:rFonts w:eastAsiaTheme="minorHAnsi"/>
                <w:sz w:val="24"/>
                <w:szCs w:val="24"/>
                <w:lang w:eastAsia="en-US"/>
              </w:rPr>
              <w:t xml:space="preserve"> 5.2</w:t>
            </w:r>
          </w:p>
        </w:tc>
        <w:tc>
          <w:tcPr>
            <w:tcW w:w="2457" w:type="dxa"/>
          </w:tcPr>
          <w:p w:rsidR="007D317B" w:rsidRDefault="007D317B" w:rsidP="00F80ADB">
            <w:pPr>
              <w:autoSpaceDE w:val="0"/>
              <w:autoSpaceDN w:val="0"/>
              <w:adjustRightInd w:val="0"/>
              <w:jc w:val="both"/>
              <w:rPr>
                <w:rFonts w:eastAsiaTheme="minorHAnsi"/>
                <w:sz w:val="24"/>
                <w:szCs w:val="24"/>
                <w:lang w:eastAsia="en-US"/>
              </w:rPr>
            </w:pPr>
          </w:p>
        </w:tc>
        <w:tc>
          <w:tcPr>
            <w:tcW w:w="2479" w:type="dxa"/>
          </w:tcPr>
          <w:p w:rsidR="00137192" w:rsidRDefault="00137192" w:rsidP="0013719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17B" w:rsidRPr="00D86479" w:rsidRDefault="007D317B" w:rsidP="00F80ADB">
            <w:pPr>
              <w:jc w:val="center"/>
              <w:rPr>
                <w:sz w:val="24"/>
                <w:szCs w:val="24"/>
              </w:rPr>
            </w:pPr>
          </w:p>
        </w:tc>
        <w:tc>
          <w:tcPr>
            <w:tcW w:w="2498" w:type="dxa"/>
          </w:tcPr>
          <w:p w:rsidR="007D317B" w:rsidRDefault="007D317B" w:rsidP="00137192">
            <w:pPr>
              <w:autoSpaceDE w:val="0"/>
              <w:autoSpaceDN w:val="0"/>
              <w:adjustRightInd w:val="0"/>
              <w:jc w:val="both"/>
              <w:rPr>
                <w:rFonts w:eastAsiaTheme="minorHAnsi"/>
                <w:sz w:val="24"/>
                <w:szCs w:val="24"/>
                <w:lang w:eastAsia="en-US"/>
              </w:rPr>
            </w:pPr>
          </w:p>
        </w:tc>
      </w:tr>
      <w:tr w:rsidR="007D317B" w:rsidTr="00137192">
        <w:tc>
          <w:tcPr>
            <w:tcW w:w="2419" w:type="dxa"/>
          </w:tcPr>
          <w:p w:rsidR="007D317B" w:rsidRDefault="007D317B" w:rsidP="00137192">
            <w:pPr>
              <w:autoSpaceDE w:val="0"/>
              <w:autoSpaceDN w:val="0"/>
              <w:adjustRightInd w:val="0"/>
              <w:jc w:val="center"/>
              <w:rPr>
                <w:rFonts w:eastAsiaTheme="minorHAnsi"/>
                <w:sz w:val="24"/>
                <w:szCs w:val="24"/>
                <w:lang w:eastAsia="en-US"/>
              </w:rPr>
            </w:pPr>
            <w:r>
              <w:rPr>
                <w:rFonts w:eastAsiaTheme="minorHAnsi"/>
                <w:sz w:val="24"/>
                <w:szCs w:val="24"/>
                <w:lang w:eastAsia="en-US"/>
              </w:rPr>
              <w:t>Резервные леса</w:t>
            </w:r>
            <w:r w:rsidR="00C96066">
              <w:rPr>
                <w:rFonts w:eastAsiaTheme="minorHAnsi"/>
                <w:sz w:val="24"/>
                <w:szCs w:val="24"/>
                <w:lang w:eastAsia="en-US"/>
              </w:rPr>
              <w:t xml:space="preserve"> 10.4</w:t>
            </w:r>
          </w:p>
        </w:tc>
        <w:tc>
          <w:tcPr>
            <w:tcW w:w="2457" w:type="dxa"/>
          </w:tcPr>
          <w:p w:rsidR="007D317B" w:rsidRDefault="007D317B" w:rsidP="00F80ADB">
            <w:pPr>
              <w:autoSpaceDE w:val="0"/>
              <w:autoSpaceDN w:val="0"/>
              <w:adjustRightInd w:val="0"/>
              <w:jc w:val="both"/>
              <w:rPr>
                <w:rFonts w:eastAsiaTheme="minorHAnsi"/>
                <w:sz w:val="24"/>
                <w:szCs w:val="24"/>
                <w:lang w:eastAsia="en-US"/>
              </w:rPr>
            </w:pPr>
          </w:p>
        </w:tc>
        <w:tc>
          <w:tcPr>
            <w:tcW w:w="2479" w:type="dxa"/>
          </w:tcPr>
          <w:p w:rsidR="00137192" w:rsidRDefault="00137192" w:rsidP="00137192">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7D317B" w:rsidRPr="00D86479" w:rsidRDefault="007D317B" w:rsidP="00F80ADB">
            <w:pPr>
              <w:jc w:val="center"/>
              <w:rPr>
                <w:sz w:val="24"/>
                <w:szCs w:val="24"/>
              </w:rPr>
            </w:pPr>
          </w:p>
        </w:tc>
        <w:tc>
          <w:tcPr>
            <w:tcW w:w="2498" w:type="dxa"/>
          </w:tcPr>
          <w:p w:rsidR="007D317B" w:rsidRDefault="007D317B" w:rsidP="00137192">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DE6216" w:rsidRDefault="00DE6216" w:rsidP="00DE6216">
      <w:pPr>
        <w:spacing w:after="0" w:line="360" w:lineRule="auto"/>
        <w:ind w:firstLine="709"/>
        <w:jc w:val="center"/>
        <w:rPr>
          <w:rFonts w:ascii="Times New Roman" w:hAnsi="Times New Roman" w:cs="Times New Roman"/>
          <w:sz w:val="24"/>
          <w:szCs w:val="24"/>
        </w:rPr>
      </w:pPr>
    </w:p>
    <w:p w:rsidR="00DE6216" w:rsidRDefault="00DE6216" w:rsidP="00DE621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w:t>
      </w:r>
      <w:r>
        <w:rPr>
          <w:rFonts w:ascii="Times New Roman" w:hAnsi="Times New Roman" w:cs="Times New Roman"/>
          <w:sz w:val="24"/>
          <w:szCs w:val="24"/>
        </w:rPr>
        <w:t>4</w:t>
      </w:r>
      <w:r w:rsidRPr="00E669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2</w:t>
      </w:r>
      <w:r>
        <w:rPr>
          <w:rFonts w:ascii="Times New Roman" w:hAnsi="Times New Roman" w:cs="Times New Roman"/>
          <w:sz w:val="24"/>
          <w:szCs w:val="24"/>
        </w:rPr>
        <w:t>(О)</w:t>
      </w:r>
      <w:r w:rsidRPr="00E66943">
        <w:rPr>
          <w:rFonts w:ascii="Times New Roman" w:hAnsi="Times New Roman" w:cs="Times New Roman"/>
          <w:sz w:val="24"/>
          <w:szCs w:val="24"/>
        </w:rPr>
        <w:t xml:space="preserve">. </w:t>
      </w: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озелененных и благоустроенных территорий общего пользования</w:t>
      </w:r>
    </w:p>
    <w:p w:rsidR="00DE6216" w:rsidRPr="00E66943" w:rsidRDefault="00DE6216" w:rsidP="00DE6216">
      <w:pPr>
        <w:spacing w:before="120"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 xml:space="preserve">1.Зона </w:t>
      </w:r>
      <w:r>
        <w:rPr>
          <w:rFonts w:ascii="Times New Roman" w:hAnsi="Times New Roman" w:cs="Times New Roman"/>
          <w:sz w:val="24"/>
          <w:szCs w:val="24"/>
        </w:rPr>
        <w:t>озелененных и благоустроенных территорий общего пользования выделена для обеспечения правовых условий по сохран</w:t>
      </w:r>
      <w:r w:rsidR="00FB11AC">
        <w:rPr>
          <w:rFonts w:ascii="Times New Roman" w:hAnsi="Times New Roman" w:cs="Times New Roman"/>
          <w:sz w:val="24"/>
          <w:szCs w:val="24"/>
        </w:rPr>
        <w:t xml:space="preserve">ению зеленых насаждений общего пользования, видовых площадок и их обустройства, включая скверы, мемориалы, монументы, памятники, озелененные открытые пространства, а так же для обеспечения условий сохранения видовых раскрытий для восприятия ценных </w:t>
      </w:r>
      <w:proofErr w:type="spellStart"/>
      <w:r w:rsidR="00FB11AC">
        <w:rPr>
          <w:rFonts w:ascii="Times New Roman" w:hAnsi="Times New Roman" w:cs="Times New Roman"/>
          <w:sz w:val="24"/>
          <w:szCs w:val="24"/>
        </w:rPr>
        <w:t>историко</w:t>
      </w:r>
      <w:proofErr w:type="spellEnd"/>
      <w:r w:rsidR="00FB11AC">
        <w:rPr>
          <w:rFonts w:ascii="Times New Roman" w:hAnsi="Times New Roman" w:cs="Times New Roman"/>
          <w:sz w:val="24"/>
          <w:szCs w:val="24"/>
        </w:rPr>
        <w:t>–культурных объектов – памятников архитектуры и панорамных видов.</w:t>
      </w:r>
      <w:proofErr w:type="gramEnd"/>
    </w:p>
    <w:p w:rsidR="004226FE" w:rsidRDefault="004226FE" w:rsidP="004226FE">
      <w:pPr>
        <w:spacing w:after="0" w:line="24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235"/>
        <w:gridCol w:w="2835"/>
        <w:gridCol w:w="2285"/>
        <w:gridCol w:w="2498"/>
      </w:tblGrid>
      <w:tr w:rsidR="00FB11AC" w:rsidTr="00693CB3">
        <w:tc>
          <w:tcPr>
            <w:tcW w:w="2235" w:type="dxa"/>
          </w:tcPr>
          <w:p w:rsidR="00FB11AC" w:rsidRDefault="00FB11AC" w:rsidP="004A4E0D">
            <w:pPr>
              <w:jc w:val="center"/>
              <w:rPr>
                <w:sz w:val="24"/>
                <w:szCs w:val="24"/>
              </w:rPr>
            </w:pPr>
            <w:r>
              <w:rPr>
                <w:sz w:val="24"/>
                <w:szCs w:val="24"/>
              </w:rPr>
              <w:lastRenderedPageBreak/>
              <w:t>Классификатор</w:t>
            </w:r>
          </w:p>
        </w:tc>
        <w:tc>
          <w:tcPr>
            <w:tcW w:w="2835" w:type="dxa"/>
          </w:tcPr>
          <w:p w:rsidR="00FB11AC" w:rsidRDefault="00FB11AC" w:rsidP="004A4E0D">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285" w:type="dxa"/>
          </w:tcPr>
          <w:p w:rsidR="00FB11AC" w:rsidRPr="00D86479" w:rsidRDefault="00FB11AC" w:rsidP="004A4E0D">
            <w:pPr>
              <w:jc w:val="center"/>
              <w:rPr>
                <w:sz w:val="24"/>
                <w:szCs w:val="24"/>
              </w:rPr>
            </w:pPr>
            <w:r>
              <w:rPr>
                <w:sz w:val="24"/>
                <w:szCs w:val="24"/>
              </w:rPr>
              <w:t>Вспомогательные</w:t>
            </w:r>
          </w:p>
        </w:tc>
        <w:tc>
          <w:tcPr>
            <w:tcW w:w="2498" w:type="dxa"/>
          </w:tcPr>
          <w:p w:rsidR="00FB11AC" w:rsidRDefault="00FB11AC" w:rsidP="004A4E0D">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FB11AC" w:rsidTr="00693CB3">
        <w:tc>
          <w:tcPr>
            <w:tcW w:w="2235" w:type="dxa"/>
          </w:tcPr>
          <w:p w:rsidR="00FB11AC" w:rsidRDefault="00FB11AC" w:rsidP="004A4E0D">
            <w:pPr>
              <w:jc w:val="center"/>
              <w:rPr>
                <w:sz w:val="24"/>
                <w:szCs w:val="24"/>
              </w:rPr>
            </w:pPr>
            <w:r>
              <w:rPr>
                <w:sz w:val="24"/>
                <w:szCs w:val="24"/>
              </w:rPr>
              <w:t>Охрана природных территорий 9.1</w:t>
            </w:r>
          </w:p>
        </w:tc>
        <w:tc>
          <w:tcPr>
            <w:tcW w:w="2835" w:type="dxa"/>
          </w:tcPr>
          <w:p w:rsidR="00FB11AC" w:rsidRDefault="00FB11AC" w:rsidP="004A4E0D">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FB11AC" w:rsidRDefault="00FB11AC" w:rsidP="004A4E0D">
            <w:pPr>
              <w:autoSpaceDE w:val="0"/>
              <w:autoSpaceDN w:val="0"/>
              <w:adjustRightInd w:val="0"/>
              <w:jc w:val="center"/>
              <w:rPr>
                <w:rFonts w:eastAsiaTheme="minorHAnsi"/>
                <w:sz w:val="24"/>
                <w:szCs w:val="24"/>
                <w:lang w:eastAsia="en-US"/>
              </w:rPr>
            </w:pPr>
          </w:p>
        </w:tc>
        <w:tc>
          <w:tcPr>
            <w:tcW w:w="2285" w:type="dxa"/>
          </w:tcPr>
          <w:p w:rsidR="00FB11AC" w:rsidRDefault="00FB11AC" w:rsidP="004A4E0D">
            <w:pPr>
              <w:jc w:val="center"/>
              <w:rPr>
                <w:sz w:val="24"/>
                <w:szCs w:val="24"/>
              </w:rPr>
            </w:pPr>
          </w:p>
        </w:tc>
        <w:tc>
          <w:tcPr>
            <w:tcW w:w="2498" w:type="dxa"/>
          </w:tcPr>
          <w:p w:rsidR="00FB11AC" w:rsidRDefault="00FB11AC" w:rsidP="004A4E0D">
            <w:pPr>
              <w:autoSpaceDE w:val="0"/>
              <w:autoSpaceDN w:val="0"/>
              <w:adjustRightInd w:val="0"/>
              <w:jc w:val="center"/>
              <w:rPr>
                <w:rFonts w:eastAsiaTheme="minorHAnsi"/>
                <w:sz w:val="24"/>
                <w:szCs w:val="24"/>
                <w:lang w:eastAsia="en-US"/>
              </w:rPr>
            </w:pPr>
          </w:p>
        </w:tc>
      </w:tr>
      <w:tr w:rsidR="00FB11AC" w:rsidTr="00693CB3">
        <w:tc>
          <w:tcPr>
            <w:tcW w:w="2235" w:type="dxa"/>
          </w:tcPr>
          <w:p w:rsidR="00FB11AC" w:rsidRDefault="00FB11AC" w:rsidP="00693CB3">
            <w:pPr>
              <w:autoSpaceDE w:val="0"/>
              <w:autoSpaceDN w:val="0"/>
              <w:adjustRightInd w:val="0"/>
              <w:jc w:val="center"/>
              <w:rPr>
                <w:rFonts w:eastAsiaTheme="minorHAnsi"/>
                <w:sz w:val="24"/>
                <w:szCs w:val="24"/>
                <w:lang w:eastAsia="en-US"/>
              </w:rPr>
            </w:pPr>
            <w:r>
              <w:rPr>
                <w:rFonts w:eastAsiaTheme="minorHAnsi"/>
                <w:sz w:val="24"/>
                <w:szCs w:val="24"/>
                <w:lang w:eastAsia="en-US"/>
              </w:rPr>
              <w:t>Природно-познавательный туризм 5.2</w:t>
            </w:r>
          </w:p>
        </w:tc>
        <w:tc>
          <w:tcPr>
            <w:tcW w:w="2835" w:type="dxa"/>
          </w:tcPr>
          <w:p w:rsidR="00693CB3" w:rsidRDefault="00693CB3" w:rsidP="00693CB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B11AC" w:rsidRDefault="00FB11AC" w:rsidP="004A4E0D">
            <w:pPr>
              <w:autoSpaceDE w:val="0"/>
              <w:autoSpaceDN w:val="0"/>
              <w:adjustRightInd w:val="0"/>
              <w:jc w:val="both"/>
              <w:rPr>
                <w:rFonts w:eastAsiaTheme="minorHAnsi"/>
                <w:sz w:val="24"/>
                <w:szCs w:val="24"/>
                <w:lang w:eastAsia="en-US"/>
              </w:rPr>
            </w:pPr>
          </w:p>
        </w:tc>
        <w:tc>
          <w:tcPr>
            <w:tcW w:w="2285" w:type="dxa"/>
          </w:tcPr>
          <w:p w:rsidR="00FB11AC" w:rsidRPr="00D86479" w:rsidRDefault="00FB11AC" w:rsidP="004A4E0D">
            <w:pPr>
              <w:jc w:val="center"/>
              <w:rPr>
                <w:sz w:val="24"/>
                <w:szCs w:val="24"/>
              </w:rPr>
            </w:pPr>
          </w:p>
        </w:tc>
        <w:tc>
          <w:tcPr>
            <w:tcW w:w="2498" w:type="dxa"/>
          </w:tcPr>
          <w:p w:rsidR="00FB11AC" w:rsidRDefault="00FB11AC" w:rsidP="00693CB3">
            <w:pPr>
              <w:autoSpaceDE w:val="0"/>
              <w:autoSpaceDN w:val="0"/>
              <w:adjustRightInd w:val="0"/>
              <w:jc w:val="both"/>
              <w:rPr>
                <w:rFonts w:eastAsiaTheme="minorHAnsi"/>
                <w:sz w:val="24"/>
                <w:szCs w:val="24"/>
                <w:lang w:eastAsia="en-US"/>
              </w:rPr>
            </w:pPr>
          </w:p>
        </w:tc>
      </w:tr>
      <w:tr w:rsidR="00FB11AC" w:rsidTr="00693CB3">
        <w:tc>
          <w:tcPr>
            <w:tcW w:w="2235" w:type="dxa"/>
          </w:tcPr>
          <w:p w:rsidR="00FB11AC" w:rsidRDefault="00693CB3" w:rsidP="00693CB3">
            <w:pPr>
              <w:autoSpaceDE w:val="0"/>
              <w:autoSpaceDN w:val="0"/>
              <w:adjustRightInd w:val="0"/>
              <w:jc w:val="center"/>
              <w:rPr>
                <w:rFonts w:eastAsiaTheme="minorHAnsi"/>
                <w:sz w:val="24"/>
                <w:szCs w:val="24"/>
                <w:lang w:eastAsia="en-US"/>
              </w:rPr>
            </w:pPr>
            <w:r>
              <w:rPr>
                <w:rFonts w:eastAsiaTheme="minorHAnsi"/>
                <w:sz w:val="24"/>
                <w:szCs w:val="24"/>
                <w:lang w:eastAsia="en-US"/>
              </w:rPr>
              <w:t>Историко-культурная деятельность 9.3</w:t>
            </w:r>
          </w:p>
        </w:tc>
        <w:tc>
          <w:tcPr>
            <w:tcW w:w="2835" w:type="dxa"/>
          </w:tcPr>
          <w:p w:rsidR="00FB11AC" w:rsidRDefault="00693CB3" w:rsidP="004A4E0D">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roofErr w:type="gramStart"/>
            <w:r>
              <w:rPr>
                <w:rFonts w:eastAsiaTheme="minorHAnsi"/>
                <w:sz w:val="24"/>
                <w:szCs w:val="24"/>
                <w:lang w:eastAsia="en-US"/>
              </w:rPr>
              <w:t xml:space="preserve"> :</w:t>
            </w:r>
            <w:proofErr w:type="gramEnd"/>
            <w:r>
              <w:rPr>
                <w:rFonts w:eastAsiaTheme="minorHAnsi"/>
                <w:sz w:val="24"/>
                <w:szCs w:val="24"/>
                <w:lang w:eastAsia="en-US"/>
              </w:rPr>
              <w:t xml:space="preserve"> объектов археологического наследия достопримечательных мест, мест бытования исторических промыслов, производств и ремесел, недействующих военным и гражданских захоронений, объектов культурного наследия, хозяйственная деятельность, являющаяся историческим </w:t>
            </w:r>
            <w:r>
              <w:rPr>
                <w:rFonts w:eastAsiaTheme="minorHAnsi"/>
                <w:sz w:val="24"/>
                <w:szCs w:val="24"/>
                <w:lang w:eastAsia="en-US"/>
              </w:rPr>
              <w:lastRenderedPageBreak/>
              <w:t>промыслом или ремеслом, а также хозяйственная деятельность, обеспечивающая познавательный туризм</w:t>
            </w:r>
          </w:p>
        </w:tc>
        <w:tc>
          <w:tcPr>
            <w:tcW w:w="2285" w:type="dxa"/>
          </w:tcPr>
          <w:p w:rsidR="00FB11AC" w:rsidRPr="00D86479" w:rsidRDefault="00FB11AC" w:rsidP="004A4E0D">
            <w:pPr>
              <w:jc w:val="center"/>
              <w:rPr>
                <w:sz w:val="24"/>
                <w:szCs w:val="24"/>
              </w:rPr>
            </w:pPr>
          </w:p>
        </w:tc>
        <w:tc>
          <w:tcPr>
            <w:tcW w:w="2498" w:type="dxa"/>
          </w:tcPr>
          <w:p w:rsidR="00FB11AC" w:rsidRDefault="00FB11AC" w:rsidP="004A4E0D">
            <w:pPr>
              <w:autoSpaceDE w:val="0"/>
              <w:autoSpaceDN w:val="0"/>
              <w:adjustRightInd w:val="0"/>
              <w:jc w:val="both"/>
              <w:rPr>
                <w:rFonts w:eastAsiaTheme="minorHAnsi"/>
                <w:sz w:val="24"/>
                <w:szCs w:val="24"/>
                <w:lang w:eastAsia="en-US"/>
              </w:rPr>
            </w:pPr>
          </w:p>
        </w:tc>
      </w:tr>
    </w:tbl>
    <w:p w:rsidR="00FB11AC" w:rsidRDefault="00FB11AC" w:rsidP="00FB11AC">
      <w:pPr>
        <w:spacing w:after="0" w:line="240" w:lineRule="auto"/>
        <w:ind w:firstLine="709"/>
        <w:jc w:val="both"/>
        <w:rPr>
          <w:rFonts w:ascii="Times New Roman" w:hAnsi="Times New Roman" w:cs="Times New Roman"/>
          <w:sz w:val="24"/>
          <w:szCs w:val="24"/>
        </w:rPr>
      </w:pPr>
    </w:p>
    <w:p w:rsidR="00FB11AC" w:rsidRPr="00E66943" w:rsidRDefault="00FB11AC" w:rsidP="00FB11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B11AC" w:rsidRPr="00E66943" w:rsidRDefault="00FB11AC" w:rsidP="00FB11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FB11AC" w:rsidRPr="00E66943" w:rsidRDefault="00FB11AC" w:rsidP="00FB11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FB11AC" w:rsidRPr="00E66943" w:rsidRDefault="00FB11AC" w:rsidP="00FB11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FB11AC" w:rsidRPr="00E66943" w:rsidRDefault="00FB11AC" w:rsidP="00FB11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B11AC" w:rsidRPr="00E66943" w:rsidRDefault="00FB11AC" w:rsidP="00FB11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B11AC" w:rsidRPr="00E66943" w:rsidRDefault="00FB11AC" w:rsidP="00FB11A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FB11AC" w:rsidRPr="00E66943" w:rsidRDefault="00FB11AC" w:rsidP="00FB11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FB11AC" w:rsidRPr="00E66943" w:rsidRDefault="00FB11AC" w:rsidP="004226FE">
      <w:pPr>
        <w:spacing w:after="0" w:line="240" w:lineRule="auto"/>
        <w:ind w:firstLine="709"/>
        <w:jc w:val="both"/>
        <w:rPr>
          <w:rFonts w:ascii="Times New Roman" w:hAnsi="Times New Roman" w:cs="Times New Roman"/>
          <w:sz w:val="24"/>
          <w:szCs w:val="24"/>
        </w:rPr>
      </w:pPr>
    </w:p>
    <w:p w:rsidR="00441C81" w:rsidRPr="00E66943" w:rsidRDefault="00DE6216"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7.5</w:t>
      </w:r>
      <w:r w:rsidR="007D317B" w:rsidRPr="00E669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7D317B" w:rsidRPr="00E66943">
        <w:rPr>
          <w:rFonts w:ascii="Times New Roman" w:hAnsi="Times New Roman" w:cs="Times New Roman"/>
          <w:sz w:val="24"/>
          <w:szCs w:val="24"/>
        </w:rPr>
        <w:t>Р</w:t>
      </w:r>
      <w:proofErr w:type="gramEnd"/>
      <w:r w:rsidR="007D317B" w:rsidRPr="00E66943">
        <w:rPr>
          <w:rFonts w:ascii="Times New Roman" w:hAnsi="Times New Roman" w:cs="Times New Roman"/>
          <w:sz w:val="24"/>
          <w:szCs w:val="24"/>
        </w:rPr>
        <w:t xml:space="preserve"> – 3. Зона огородничества</w:t>
      </w:r>
    </w:p>
    <w:p w:rsidR="009126D2" w:rsidRPr="00E66943" w:rsidRDefault="009126D2" w:rsidP="00426C5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огородничества выделена для обеспечения правовых условий </w:t>
      </w:r>
      <w:r w:rsidR="00426C52" w:rsidRPr="00E66943">
        <w:rPr>
          <w:rFonts w:ascii="Times New Roman" w:hAnsi="Times New Roman" w:cs="Times New Roman"/>
          <w:sz w:val="24"/>
          <w:szCs w:val="24"/>
        </w:rPr>
        <w:t>по сохранению и использованию земель</w:t>
      </w:r>
      <w:r w:rsidRPr="00E66943">
        <w:rPr>
          <w:rFonts w:ascii="Times New Roman" w:hAnsi="Times New Roman" w:cs="Times New Roman"/>
          <w:sz w:val="24"/>
          <w:szCs w:val="24"/>
        </w:rPr>
        <w:t>, трад</w:t>
      </w:r>
      <w:r w:rsidR="00426C52" w:rsidRPr="00E66943">
        <w:rPr>
          <w:rFonts w:ascii="Times New Roman" w:hAnsi="Times New Roman" w:cs="Times New Roman"/>
          <w:sz w:val="24"/>
          <w:szCs w:val="24"/>
        </w:rPr>
        <w:t>иционно используемых для огородничества при соблюдении нижеследующих видов и параметров разрешенного использования недвижимости.</w:t>
      </w:r>
    </w:p>
    <w:p w:rsidR="00911A40" w:rsidRDefault="00911A40" w:rsidP="00A94EDC">
      <w:pPr>
        <w:spacing w:after="0" w:line="36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545"/>
        <w:gridCol w:w="2545"/>
        <w:gridCol w:w="2453"/>
        <w:gridCol w:w="2310"/>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53" w:type="dxa"/>
          </w:tcPr>
          <w:p w:rsidR="007D317B" w:rsidRPr="00D86479" w:rsidRDefault="004C7E87" w:rsidP="00F80ADB">
            <w:pPr>
              <w:jc w:val="center"/>
              <w:rPr>
                <w:sz w:val="24"/>
                <w:szCs w:val="24"/>
              </w:rPr>
            </w:pPr>
            <w:r>
              <w:rPr>
                <w:sz w:val="24"/>
                <w:szCs w:val="24"/>
              </w:rPr>
              <w:t>Вспомогательные</w:t>
            </w:r>
          </w:p>
        </w:tc>
        <w:tc>
          <w:tcPr>
            <w:tcW w:w="2310" w:type="dxa"/>
          </w:tcPr>
          <w:p w:rsidR="007D317B"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7D317B" w:rsidTr="004226FE">
        <w:tc>
          <w:tcPr>
            <w:tcW w:w="2545" w:type="dxa"/>
          </w:tcPr>
          <w:p w:rsidR="007D317B" w:rsidRDefault="00CA2802" w:rsidP="00F80ADB">
            <w:pPr>
              <w:jc w:val="center"/>
              <w:rPr>
                <w:sz w:val="24"/>
                <w:szCs w:val="24"/>
              </w:rPr>
            </w:pPr>
            <w:r>
              <w:rPr>
                <w:sz w:val="24"/>
                <w:szCs w:val="24"/>
              </w:rPr>
              <w:t>Растениеводство</w:t>
            </w:r>
            <w:r w:rsidR="00C96066">
              <w:rPr>
                <w:sz w:val="24"/>
                <w:szCs w:val="24"/>
              </w:rPr>
              <w:t xml:space="preserve"> 1.1</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связанной с выращиванием сельскохозяйственных культур.</w:t>
            </w:r>
          </w:p>
          <w:p w:rsidR="007D317B"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53" w:type="dxa"/>
          </w:tcPr>
          <w:p w:rsidR="007D317B" w:rsidRDefault="007D317B" w:rsidP="00F80ADB">
            <w:pPr>
              <w:jc w:val="center"/>
              <w:rPr>
                <w:sz w:val="24"/>
                <w:szCs w:val="24"/>
              </w:rPr>
            </w:pPr>
          </w:p>
        </w:tc>
        <w:tc>
          <w:tcPr>
            <w:tcW w:w="2310" w:type="dxa"/>
          </w:tcPr>
          <w:p w:rsidR="007D317B" w:rsidRDefault="007D317B"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CA2802" w:rsidP="00F80ADB">
            <w:pPr>
              <w:jc w:val="center"/>
              <w:rPr>
                <w:sz w:val="24"/>
                <w:szCs w:val="24"/>
              </w:rPr>
            </w:pPr>
            <w:r>
              <w:rPr>
                <w:sz w:val="24"/>
                <w:szCs w:val="24"/>
              </w:rPr>
              <w:t>Выращивание зерновых и сельскохозяйственных культур</w:t>
            </w:r>
            <w:r w:rsidR="00C96066">
              <w:rPr>
                <w:sz w:val="24"/>
                <w:szCs w:val="24"/>
              </w:rPr>
              <w:t xml:space="preserve"> 1.2</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CA2802" w:rsidP="00F80ADB">
            <w:pPr>
              <w:jc w:val="center"/>
              <w:rPr>
                <w:sz w:val="24"/>
                <w:szCs w:val="24"/>
              </w:rPr>
            </w:pPr>
            <w:r>
              <w:rPr>
                <w:sz w:val="24"/>
                <w:szCs w:val="24"/>
              </w:rPr>
              <w:t>Овощеводство</w:t>
            </w:r>
            <w:r w:rsidR="00C96066">
              <w:rPr>
                <w:sz w:val="24"/>
                <w:szCs w:val="24"/>
              </w:rPr>
              <w:t xml:space="preserve"> 1.3</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w:t>
            </w:r>
            <w:r>
              <w:rPr>
                <w:rFonts w:eastAsiaTheme="minorHAnsi"/>
                <w:sz w:val="24"/>
                <w:szCs w:val="24"/>
                <w:lang w:eastAsia="en-US"/>
              </w:rPr>
              <w:lastRenderedPageBreak/>
              <w:t>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CA2802" w:rsidP="00F80ADB">
            <w:pPr>
              <w:jc w:val="center"/>
              <w:rPr>
                <w:sz w:val="24"/>
                <w:szCs w:val="24"/>
              </w:rPr>
            </w:pPr>
            <w:r>
              <w:rPr>
                <w:sz w:val="24"/>
                <w:szCs w:val="24"/>
              </w:rPr>
              <w:lastRenderedPageBreak/>
              <w:t>Выращивание тонизирующих, лекарственных, цветочных культур</w:t>
            </w:r>
            <w:r w:rsidR="00C96066">
              <w:rPr>
                <w:sz w:val="24"/>
                <w:szCs w:val="24"/>
              </w:rPr>
              <w:t xml:space="preserve"> 1.4</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CA2802" w:rsidP="00F80ADB">
            <w:pPr>
              <w:jc w:val="center"/>
              <w:rPr>
                <w:sz w:val="24"/>
                <w:szCs w:val="24"/>
              </w:rPr>
            </w:pPr>
            <w:r>
              <w:rPr>
                <w:sz w:val="24"/>
                <w:szCs w:val="24"/>
              </w:rPr>
              <w:t>Садоводство</w:t>
            </w:r>
            <w:r w:rsidR="00C96066">
              <w:rPr>
                <w:sz w:val="24"/>
                <w:szCs w:val="24"/>
              </w:rPr>
              <w:t xml:space="preserve"> 1.5</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C73FD0"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693CB3"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7.6</w:t>
      </w:r>
      <w:r w:rsidR="00CA2802" w:rsidRPr="00E66943">
        <w:rPr>
          <w:rFonts w:ascii="Times New Roman" w:hAnsi="Times New Roman" w:cs="Times New Roman"/>
          <w:sz w:val="24"/>
          <w:szCs w:val="24"/>
        </w:rPr>
        <w:t>.</w:t>
      </w:r>
      <w:r w:rsidR="00C96066">
        <w:rPr>
          <w:rFonts w:ascii="Times New Roman" w:hAnsi="Times New Roman" w:cs="Times New Roman"/>
          <w:sz w:val="24"/>
          <w:szCs w:val="24"/>
        </w:rPr>
        <w:t xml:space="preserve"> </w:t>
      </w:r>
      <w:proofErr w:type="gramStart"/>
      <w:r w:rsidR="00CA2802" w:rsidRPr="00E66943">
        <w:rPr>
          <w:rFonts w:ascii="Times New Roman" w:hAnsi="Times New Roman" w:cs="Times New Roman"/>
          <w:sz w:val="24"/>
          <w:szCs w:val="24"/>
        </w:rPr>
        <w:t>Р</w:t>
      </w:r>
      <w:proofErr w:type="gramEnd"/>
      <w:r w:rsidR="00CA2802" w:rsidRPr="00E66943">
        <w:rPr>
          <w:rFonts w:ascii="Times New Roman" w:hAnsi="Times New Roman" w:cs="Times New Roman"/>
          <w:sz w:val="24"/>
          <w:szCs w:val="24"/>
        </w:rPr>
        <w:t xml:space="preserve"> – 4. Зона </w:t>
      </w:r>
      <w:proofErr w:type="spellStart"/>
      <w:r w:rsidR="00CA2802" w:rsidRPr="00E66943">
        <w:rPr>
          <w:rFonts w:ascii="Times New Roman" w:hAnsi="Times New Roman" w:cs="Times New Roman"/>
          <w:sz w:val="24"/>
          <w:szCs w:val="24"/>
        </w:rPr>
        <w:t>водоохранных</w:t>
      </w:r>
      <w:proofErr w:type="spellEnd"/>
      <w:r w:rsidR="00CA2802" w:rsidRPr="00E66943">
        <w:rPr>
          <w:rFonts w:ascii="Times New Roman" w:hAnsi="Times New Roman" w:cs="Times New Roman"/>
          <w:sz w:val="24"/>
          <w:szCs w:val="24"/>
        </w:rPr>
        <w:t xml:space="preserve"> и гидросооружений</w:t>
      </w:r>
    </w:p>
    <w:p w:rsidR="00911A40" w:rsidRPr="00E66943" w:rsidRDefault="00426C52" w:rsidP="00911A40">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w:t>
      </w:r>
      <w:r w:rsidR="00911A40" w:rsidRPr="00E66943">
        <w:rPr>
          <w:rFonts w:ascii="Times New Roman" w:hAnsi="Times New Roman" w:cs="Times New Roman"/>
          <w:sz w:val="24"/>
          <w:szCs w:val="24"/>
        </w:rPr>
        <w:t xml:space="preserve">Зона </w:t>
      </w:r>
      <w:proofErr w:type="spellStart"/>
      <w:r w:rsidR="00911A40" w:rsidRPr="00E66943">
        <w:rPr>
          <w:rFonts w:ascii="Times New Roman" w:hAnsi="Times New Roman" w:cs="Times New Roman"/>
          <w:sz w:val="24"/>
          <w:szCs w:val="24"/>
        </w:rPr>
        <w:t>водоохранных</w:t>
      </w:r>
      <w:proofErr w:type="spellEnd"/>
      <w:r w:rsidR="00911A40" w:rsidRPr="00E66943">
        <w:rPr>
          <w:rFonts w:ascii="Times New Roman" w:hAnsi="Times New Roman" w:cs="Times New Roman"/>
          <w:sz w:val="24"/>
          <w:szCs w:val="24"/>
        </w:rPr>
        <w:t xml:space="preserve"> и гидросооружений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911A40" w:rsidRDefault="00911A40" w:rsidP="00911A40">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A2802" w:rsidTr="00F80ADB">
        <w:tc>
          <w:tcPr>
            <w:tcW w:w="2444" w:type="dxa"/>
          </w:tcPr>
          <w:p w:rsidR="00CA2802" w:rsidRDefault="00CA2802" w:rsidP="00F80ADB">
            <w:pPr>
              <w:jc w:val="center"/>
              <w:rPr>
                <w:sz w:val="24"/>
                <w:szCs w:val="24"/>
              </w:rPr>
            </w:pPr>
            <w:r>
              <w:rPr>
                <w:sz w:val="24"/>
                <w:szCs w:val="24"/>
              </w:rPr>
              <w:t>Классификатор</w:t>
            </w:r>
          </w:p>
        </w:tc>
        <w:tc>
          <w:tcPr>
            <w:tcW w:w="2489" w:type="dxa"/>
          </w:tcPr>
          <w:p w:rsidR="00CA2802"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CA2802" w:rsidRPr="00D86479" w:rsidRDefault="004C7E87" w:rsidP="00F80ADB">
            <w:pPr>
              <w:jc w:val="center"/>
              <w:rPr>
                <w:sz w:val="24"/>
                <w:szCs w:val="24"/>
              </w:rPr>
            </w:pPr>
            <w:r>
              <w:rPr>
                <w:sz w:val="24"/>
                <w:szCs w:val="24"/>
              </w:rPr>
              <w:t>Вспомогательные</w:t>
            </w:r>
          </w:p>
        </w:tc>
        <w:tc>
          <w:tcPr>
            <w:tcW w:w="2422" w:type="dxa"/>
          </w:tcPr>
          <w:p w:rsidR="00CA2802"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CA2802" w:rsidTr="00F80ADB">
        <w:tc>
          <w:tcPr>
            <w:tcW w:w="2444" w:type="dxa"/>
          </w:tcPr>
          <w:p w:rsidR="00CA2802" w:rsidRDefault="00CA2802" w:rsidP="00F80ADB">
            <w:pPr>
              <w:jc w:val="center"/>
              <w:rPr>
                <w:sz w:val="24"/>
                <w:szCs w:val="24"/>
              </w:rPr>
            </w:pPr>
            <w:r>
              <w:rPr>
                <w:sz w:val="24"/>
                <w:szCs w:val="24"/>
              </w:rPr>
              <w:t>Специальное пользование водными объектами</w:t>
            </w:r>
            <w:r w:rsidR="00C96066">
              <w:rPr>
                <w:sz w:val="24"/>
                <w:szCs w:val="24"/>
              </w:rPr>
              <w:t xml:space="preserve"> 11.2</w:t>
            </w:r>
          </w:p>
        </w:tc>
        <w:tc>
          <w:tcPr>
            <w:tcW w:w="2489" w:type="dxa"/>
          </w:tcPr>
          <w:p w:rsidR="00CA2802" w:rsidRDefault="00CA2802" w:rsidP="00CA2802">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roofErr w:type="gramEnd"/>
          </w:p>
          <w:p w:rsidR="00CA2802" w:rsidRDefault="00CA2802" w:rsidP="00F80ADB">
            <w:pPr>
              <w:autoSpaceDE w:val="0"/>
              <w:autoSpaceDN w:val="0"/>
              <w:adjustRightInd w:val="0"/>
              <w:jc w:val="both"/>
              <w:rPr>
                <w:rFonts w:eastAsiaTheme="minorHAnsi"/>
                <w:sz w:val="24"/>
                <w:szCs w:val="24"/>
                <w:lang w:eastAsia="en-US"/>
              </w:rPr>
            </w:pPr>
          </w:p>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98" w:type="dxa"/>
          </w:tcPr>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F80ADB">
        <w:tc>
          <w:tcPr>
            <w:tcW w:w="2444" w:type="dxa"/>
          </w:tcPr>
          <w:p w:rsidR="00CA2802" w:rsidRDefault="00CA2802"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CA2802" w:rsidRDefault="00CA2802" w:rsidP="00CA2802">
            <w:pPr>
              <w:autoSpaceDE w:val="0"/>
              <w:autoSpaceDN w:val="0"/>
              <w:adjustRightInd w:val="0"/>
              <w:jc w:val="both"/>
              <w:rPr>
                <w:rFonts w:eastAsiaTheme="minorHAnsi"/>
                <w:sz w:val="24"/>
                <w:szCs w:val="24"/>
                <w:lang w:eastAsia="en-US"/>
              </w:rPr>
            </w:pPr>
          </w:p>
        </w:tc>
        <w:tc>
          <w:tcPr>
            <w:tcW w:w="2498" w:type="dxa"/>
          </w:tcPr>
          <w:p w:rsidR="00911A40" w:rsidRDefault="00911A40" w:rsidP="00911A4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w:t>
            </w:r>
            <w:r w:rsidR="00CB3823">
              <w:rPr>
                <w:rFonts w:eastAsiaTheme="minorHAnsi"/>
                <w:sz w:val="24"/>
                <w:szCs w:val="24"/>
                <w:lang w:eastAsia="en-US"/>
              </w:rPr>
              <w:t>ских лиц коммунальными услугами</w:t>
            </w:r>
          </w:p>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96066" w:rsidTr="00F80ADB">
        <w:tc>
          <w:tcPr>
            <w:tcW w:w="2444" w:type="dxa"/>
          </w:tcPr>
          <w:p w:rsidR="00C96066" w:rsidRDefault="00C96066" w:rsidP="00F80ADB">
            <w:pPr>
              <w:jc w:val="center"/>
              <w:rPr>
                <w:sz w:val="24"/>
                <w:szCs w:val="24"/>
              </w:rPr>
            </w:pPr>
            <w:r>
              <w:rPr>
                <w:sz w:val="24"/>
                <w:szCs w:val="24"/>
              </w:rPr>
              <w:t>Специальное пользование водными объектами 11.2</w:t>
            </w:r>
          </w:p>
        </w:tc>
        <w:tc>
          <w:tcPr>
            <w:tcW w:w="2489" w:type="dxa"/>
          </w:tcPr>
          <w:p w:rsidR="00C96066" w:rsidRDefault="00CB3823" w:rsidP="00CA2802">
            <w:pPr>
              <w:autoSpaceDE w:val="0"/>
              <w:autoSpaceDN w:val="0"/>
              <w:adjustRightInd w:val="0"/>
              <w:jc w:val="both"/>
              <w:rPr>
                <w:rFonts w:eastAsiaTheme="minorHAnsi"/>
                <w:sz w:val="24"/>
                <w:szCs w:val="24"/>
                <w:lang w:eastAsia="en-US"/>
              </w:rPr>
            </w:pPr>
            <w:r>
              <w:rPr>
                <w:rFonts w:eastAsiaTheme="minorHAnsi"/>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498" w:type="dxa"/>
          </w:tcPr>
          <w:p w:rsidR="00C96066" w:rsidRDefault="00C96066" w:rsidP="00911A40">
            <w:pPr>
              <w:autoSpaceDE w:val="0"/>
              <w:autoSpaceDN w:val="0"/>
              <w:adjustRightInd w:val="0"/>
              <w:jc w:val="both"/>
              <w:rPr>
                <w:rFonts w:eastAsiaTheme="minorHAnsi"/>
                <w:sz w:val="24"/>
                <w:szCs w:val="24"/>
                <w:lang w:eastAsia="en-US"/>
              </w:rPr>
            </w:pPr>
          </w:p>
        </w:tc>
        <w:tc>
          <w:tcPr>
            <w:tcW w:w="2422" w:type="dxa"/>
          </w:tcPr>
          <w:p w:rsidR="00C96066" w:rsidRDefault="00CB3823" w:rsidP="00670AF8">
            <w:pPr>
              <w:autoSpaceDE w:val="0"/>
              <w:autoSpaceDN w:val="0"/>
              <w:adjustRightInd w:val="0"/>
              <w:jc w:val="both"/>
              <w:rPr>
                <w:rFonts w:eastAsiaTheme="minorHAnsi"/>
                <w:sz w:val="24"/>
                <w:szCs w:val="24"/>
                <w:lang w:eastAsia="en-US"/>
              </w:rPr>
            </w:pPr>
            <w:r>
              <w:rPr>
                <w:rFonts w:eastAsiaTheme="minorHAnsi"/>
                <w:sz w:val="24"/>
                <w:szCs w:val="24"/>
                <w:lang w:eastAsia="en-US"/>
              </w:rPr>
              <w:t>Проведение дноуглубительных, взрывных, буровых и других работ, связанных с изменениями дна и берегов водных объектов</w:t>
            </w:r>
          </w:p>
        </w:tc>
      </w:tr>
    </w:tbl>
    <w:p w:rsidR="00CB3823" w:rsidRDefault="00CB3823"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70000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41C81" w:rsidRDefault="00441C81"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2"/>
      <w:head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E7" w:rsidRDefault="00C70FE7">
      <w:pPr>
        <w:spacing w:after="0" w:line="240" w:lineRule="auto"/>
      </w:pPr>
      <w:r>
        <w:separator/>
      </w:r>
    </w:p>
  </w:endnote>
  <w:endnote w:type="continuationSeparator" w:id="0">
    <w:p w:rsidR="00C70FE7" w:rsidRDefault="00C7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E7" w:rsidRDefault="00C70FE7">
      <w:pPr>
        <w:spacing w:after="0" w:line="240" w:lineRule="auto"/>
      </w:pPr>
      <w:r>
        <w:separator/>
      </w:r>
    </w:p>
  </w:footnote>
  <w:footnote w:type="continuationSeparator" w:id="0">
    <w:p w:rsidR="00C70FE7" w:rsidRDefault="00C7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Content>
      <w:p w:rsidR="005617BC" w:rsidRDefault="005617BC">
        <w:pPr>
          <w:pStyle w:val="afa"/>
          <w:jc w:val="center"/>
        </w:pPr>
        <w:r>
          <w:fldChar w:fldCharType="begin"/>
        </w:r>
        <w:r>
          <w:instrText xml:space="preserve"> PAGE   \* MERGEFORMAT </w:instrText>
        </w:r>
        <w:r>
          <w:fldChar w:fldCharType="separate"/>
        </w:r>
        <w:r w:rsidR="00DB2019">
          <w:rPr>
            <w:noProof/>
          </w:rPr>
          <w:t>26</w:t>
        </w:r>
        <w:r>
          <w:rPr>
            <w:noProof/>
          </w:rPr>
          <w:fldChar w:fldCharType="end"/>
        </w:r>
      </w:p>
    </w:sdtContent>
  </w:sdt>
  <w:p w:rsidR="005617BC" w:rsidRDefault="005617B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BC" w:rsidRDefault="005617BC"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A134C13"/>
    <w:multiLevelType w:val="hybridMultilevel"/>
    <w:tmpl w:val="97E23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3FD3635"/>
    <w:multiLevelType w:val="hybridMultilevel"/>
    <w:tmpl w:val="699CFF62"/>
    <w:lvl w:ilvl="0" w:tplc="F022EB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2"/>
  </w:num>
  <w:num w:numId="3">
    <w:abstractNumId w:val="8"/>
  </w:num>
  <w:num w:numId="4">
    <w:abstractNumId w:val="9"/>
  </w:num>
  <w:num w:numId="5">
    <w:abstractNumId w:val="0"/>
  </w:num>
  <w:num w:numId="6">
    <w:abstractNumId w:val="3"/>
  </w:num>
  <w:num w:numId="7">
    <w:abstractNumId w:val="1"/>
  </w:num>
  <w:num w:numId="8">
    <w:abstractNumId w:val="2"/>
  </w:num>
  <w:num w:numId="9">
    <w:abstractNumId w:val="11"/>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6"/>
  </w:num>
  <w:num w:numId="17">
    <w:abstractNumId w:val="19"/>
  </w:num>
  <w:num w:numId="18">
    <w:abstractNumId w:val="15"/>
  </w:num>
  <w:num w:numId="19">
    <w:abstractNumId w:val="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2191"/>
    <w:rsid w:val="00004539"/>
    <w:rsid w:val="00004563"/>
    <w:rsid w:val="00006847"/>
    <w:rsid w:val="000375A2"/>
    <w:rsid w:val="000833D0"/>
    <w:rsid w:val="00083692"/>
    <w:rsid w:val="000A6543"/>
    <w:rsid w:val="000C4135"/>
    <w:rsid w:val="000C7B83"/>
    <w:rsid w:val="000F7392"/>
    <w:rsid w:val="00101F70"/>
    <w:rsid w:val="00123678"/>
    <w:rsid w:val="00133A9F"/>
    <w:rsid w:val="00136F8B"/>
    <w:rsid w:val="00137192"/>
    <w:rsid w:val="001471B2"/>
    <w:rsid w:val="00151151"/>
    <w:rsid w:val="001635CA"/>
    <w:rsid w:val="001665CD"/>
    <w:rsid w:val="00182F5A"/>
    <w:rsid w:val="001863D7"/>
    <w:rsid w:val="001A1C6B"/>
    <w:rsid w:val="001A36F4"/>
    <w:rsid w:val="001B1A04"/>
    <w:rsid w:val="001B1CAD"/>
    <w:rsid w:val="001E0FD4"/>
    <w:rsid w:val="001E2944"/>
    <w:rsid w:val="001E315E"/>
    <w:rsid w:val="001E7F7C"/>
    <w:rsid w:val="001F1D6E"/>
    <w:rsid w:val="002050B2"/>
    <w:rsid w:val="0021610E"/>
    <w:rsid w:val="00217667"/>
    <w:rsid w:val="00246EDF"/>
    <w:rsid w:val="002510F9"/>
    <w:rsid w:val="00266097"/>
    <w:rsid w:val="002903C4"/>
    <w:rsid w:val="002917A2"/>
    <w:rsid w:val="002A2CC8"/>
    <w:rsid w:val="002B52A1"/>
    <w:rsid w:val="002D2D96"/>
    <w:rsid w:val="002E742B"/>
    <w:rsid w:val="002F734D"/>
    <w:rsid w:val="00300B9F"/>
    <w:rsid w:val="00323F3C"/>
    <w:rsid w:val="00335A4C"/>
    <w:rsid w:val="0034462A"/>
    <w:rsid w:val="0035185D"/>
    <w:rsid w:val="0035551B"/>
    <w:rsid w:val="00356B36"/>
    <w:rsid w:val="0035786E"/>
    <w:rsid w:val="00360615"/>
    <w:rsid w:val="003658E7"/>
    <w:rsid w:val="00376E94"/>
    <w:rsid w:val="0038198E"/>
    <w:rsid w:val="00390003"/>
    <w:rsid w:val="003979C5"/>
    <w:rsid w:val="003A16EC"/>
    <w:rsid w:val="003A1F2B"/>
    <w:rsid w:val="003A3FDC"/>
    <w:rsid w:val="003A5DA9"/>
    <w:rsid w:val="003B0B7D"/>
    <w:rsid w:val="003B1739"/>
    <w:rsid w:val="003D6000"/>
    <w:rsid w:val="003D782C"/>
    <w:rsid w:val="003E50C7"/>
    <w:rsid w:val="003F77F6"/>
    <w:rsid w:val="004226FE"/>
    <w:rsid w:val="004254DE"/>
    <w:rsid w:val="00426C52"/>
    <w:rsid w:val="00436175"/>
    <w:rsid w:val="0043704D"/>
    <w:rsid w:val="00441C81"/>
    <w:rsid w:val="00484C52"/>
    <w:rsid w:val="00484DB8"/>
    <w:rsid w:val="00486604"/>
    <w:rsid w:val="00491A74"/>
    <w:rsid w:val="004A126B"/>
    <w:rsid w:val="004A4E0D"/>
    <w:rsid w:val="004A63F7"/>
    <w:rsid w:val="004A741A"/>
    <w:rsid w:val="004C7E87"/>
    <w:rsid w:val="004D2685"/>
    <w:rsid w:val="004E2865"/>
    <w:rsid w:val="004F2B95"/>
    <w:rsid w:val="004F3C7F"/>
    <w:rsid w:val="004F6906"/>
    <w:rsid w:val="00515168"/>
    <w:rsid w:val="00530985"/>
    <w:rsid w:val="0054045A"/>
    <w:rsid w:val="00544854"/>
    <w:rsid w:val="00552073"/>
    <w:rsid w:val="005617BC"/>
    <w:rsid w:val="00565AB8"/>
    <w:rsid w:val="00567AAF"/>
    <w:rsid w:val="00576A37"/>
    <w:rsid w:val="00582AD6"/>
    <w:rsid w:val="005832B7"/>
    <w:rsid w:val="005903C6"/>
    <w:rsid w:val="00593F6C"/>
    <w:rsid w:val="0059406D"/>
    <w:rsid w:val="00594A4D"/>
    <w:rsid w:val="005A2751"/>
    <w:rsid w:val="005A304C"/>
    <w:rsid w:val="005A7A9D"/>
    <w:rsid w:val="005B4C82"/>
    <w:rsid w:val="005B5A76"/>
    <w:rsid w:val="005C3E9C"/>
    <w:rsid w:val="005D5360"/>
    <w:rsid w:val="005D7E4A"/>
    <w:rsid w:val="005E1390"/>
    <w:rsid w:val="00602CD6"/>
    <w:rsid w:val="00602DF1"/>
    <w:rsid w:val="00603D9F"/>
    <w:rsid w:val="00604FC7"/>
    <w:rsid w:val="006134A1"/>
    <w:rsid w:val="0062059A"/>
    <w:rsid w:val="006254E2"/>
    <w:rsid w:val="00650A5D"/>
    <w:rsid w:val="006531F8"/>
    <w:rsid w:val="00663D18"/>
    <w:rsid w:val="00665CC8"/>
    <w:rsid w:val="00670AF8"/>
    <w:rsid w:val="00680A4B"/>
    <w:rsid w:val="00693CB3"/>
    <w:rsid w:val="006A3E7A"/>
    <w:rsid w:val="006A62BC"/>
    <w:rsid w:val="006B158F"/>
    <w:rsid w:val="006C1688"/>
    <w:rsid w:val="006C6B22"/>
    <w:rsid w:val="006F3143"/>
    <w:rsid w:val="006F3650"/>
    <w:rsid w:val="006F65DF"/>
    <w:rsid w:val="00715B58"/>
    <w:rsid w:val="007213BF"/>
    <w:rsid w:val="007239A5"/>
    <w:rsid w:val="0072673F"/>
    <w:rsid w:val="007410D1"/>
    <w:rsid w:val="00742D17"/>
    <w:rsid w:val="0075015C"/>
    <w:rsid w:val="007669E5"/>
    <w:rsid w:val="00775B40"/>
    <w:rsid w:val="0078126D"/>
    <w:rsid w:val="0078401F"/>
    <w:rsid w:val="007A1F50"/>
    <w:rsid w:val="007A6496"/>
    <w:rsid w:val="007B1E0B"/>
    <w:rsid w:val="007C7640"/>
    <w:rsid w:val="007D317B"/>
    <w:rsid w:val="007F1EDF"/>
    <w:rsid w:val="008139A2"/>
    <w:rsid w:val="00822D63"/>
    <w:rsid w:val="008279EF"/>
    <w:rsid w:val="00830D79"/>
    <w:rsid w:val="00872125"/>
    <w:rsid w:val="00882350"/>
    <w:rsid w:val="008A09EC"/>
    <w:rsid w:val="008A47A9"/>
    <w:rsid w:val="008C5A72"/>
    <w:rsid w:val="008E1A9C"/>
    <w:rsid w:val="00901485"/>
    <w:rsid w:val="009029FE"/>
    <w:rsid w:val="00911A40"/>
    <w:rsid w:val="009126D2"/>
    <w:rsid w:val="0092783E"/>
    <w:rsid w:val="009339C4"/>
    <w:rsid w:val="00944AE9"/>
    <w:rsid w:val="00953212"/>
    <w:rsid w:val="00954A78"/>
    <w:rsid w:val="00956345"/>
    <w:rsid w:val="00961AC2"/>
    <w:rsid w:val="00963DAD"/>
    <w:rsid w:val="00965F8F"/>
    <w:rsid w:val="0097547D"/>
    <w:rsid w:val="009868F4"/>
    <w:rsid w:val="009A7A40"/>
    <w:rsid w:val="009B4D42"/>
    <w:rsid w:val="009C2705"/>
    <w:rsid w:val="009D2AD8"/>
    <w:rsid w:val="009E5328"/>
    <w:rsid w:val="009E5485"/>
    <w:rsid w:val="009F4413"/>
    <w:rsid w:val="00A1339E"/>
    <w:rsid w:val="00A16CE9"/>
    <w:rsid w:val="00A23495"/>
    <w:rsid w:val="00A23956"/>
    <w:rsid w:val="00A25AE2"/>
    <w:rsid w:val="00A94EDC"/>
    <w:rsid w:val="00A96B34"/>
    <w:rsid w:val="00AC2CF6"/>
    <w:rsid w:val="00AC40E1"/>
    <w:rsid w:val="00AC79A3"/>
    <w:rsid w:val="00AD4389"/>
    <w:rsid w:val="00AE4156"/>
    <w:rsid w:val="00AF094A"/>
    <w:rsid w:val="00B00436"/>
    <w:rsid w:val="00B013ED"/>
    <w:rsid w:val="00B03C3D"/>
    <w:rsid w:val="00B14CA7"/>
    <w:rsid w:val="00B15AC4"/>
    <w:rsid w:val="00B50BE1"/>
    <w:rsid w:val="00B528AE"/>
    <w:rsid w:val="00B52BFF"/>
    <w:rsid w:val="00B56DE1"/>
    <w:rsid w:val="00B5702D"/>
    <w:rsid w:val="00B60B8C"/>
    <w:rsid w:val="00B636B3"/>
    <w:rsid w:val="00B931FA"/>
    <w:rsid w:val="00B9717D"/>
    <w:rsid w:val="00BC0209"/>
    <w:rsid w:val="00BC338C"/>
    <w:rsid w:val="00BC730F"/>
    <w:rsid w:val="00BE1B14"/>
    <w:rsid w:val="00BE5FE3"/>
    <w:rsid w:val="00BE7078"/>
    <w:rsid w:val="00C0530D"/>
    <w:rsid w:val="00C11524"/>
    <w:rsid w:val="00C146CF"/>
    <w:rsid w:val="00C235C8"/>
    <w:rsid w:val="00C34B40"/>
    <w:rsid w:val="00C35C72"/>
    <w:rsid w:val="00C50F98"/>
    <w:rsid w:val="00C60CB9"/>
    <w:rsid w:val="00C64D20"/>
    <w:rsid w:val="00C67C24"/>
    <w:rsid w:val="00C70FE7"/>
    <w:rsid w:val="00C7332B"/>
    <w:rsid w:val="00C73FD0"/>
    <w:rsid w:val="00C75FE1"/>
    <w:rsid w:val="00C8203A"/>
    <w:rsid w:val="00C860F6"/>
    <w:rsid w:val="00C86ED6"/>
    <w:rsid w:val="00C96066"/>
    <w:rsid w:val="00CA2802"/>
    <w:rsid w:val="00CA3626"/>
    <w:rsid w:val="00CA5A2E"/>
    <w:rsid w:val="00CA6A94"/>
    <w:rsid w:val="00CB3823"/>
    <w:rsid w:val="00CC0557"/>
    <w:rsid w:val="00CC3ED2"/>
    <w:rsid w:val="00CC7072"/>
    <w:rsid w:val="00CC7A10"/>
    <w:rsid w:val="00D01257"/>
    <w:rsid w:val="00D01880"/>
    <w:rsid w:val="00D02AF8"/>
    <w:rsid w:val="00D12A65"/>
    <w:rsid w:val="00D21402"/>
    <w:rsid w:val="00D2306D"/>
    <w:rsid w:val="00D45362"/>
    <w:rsid w:val="00D5713E"/>
    <w:rsid w:val="00D6037A"/>
    <w:rsid w:val="00D63588"/>
    <w:rsid w:val="00D66566"/>
    <w:rsid w:val="00D8351C"/>
    <w:rsid w:val="00D83BC9"/>
    <w:rsid w:val="00D84972"/>
    <w:rsid w:val="00D86479"/>
    <w:rsid w:val="00D9323A"/>
    <w:rsid w:val="00D97044"/>
    <w:rsid w:val="00D97CEF"/>
    <w:rsid w:val="00DA03FC"/>
    <w:rsid w:val="00DA3E9C"/>
    <w:rsid w:val="00DB2019"/>
    <w:rsid w:val="00DD0C54"/>
    <w:rsid w:val="00DD5F5F"/>
    <w:rsid w:val="00DE6216"/>
    <w:rsid w:val="00E14002"/>
    <w:rsid w:val="00E2556C"/>
    <w:rsid w:val="00E32FC3"/>
    <w:rsid w:val="00E43913"/>
    <w:rsid w:val="00E46E15"/>
    <w:rsid w:val="00E53075"/>
    <w:rsid w:val="00E65263"/>
    <w:rsid w:val="00E66943"/>
    <w:rsid w:val="00E85214"/>
    <w:rsid w:val="00E9737F"/>
    <w:rsid w:val="00EA5F42"/>
    <w:rsid w:val="00EA7A6C"/>
    <w:rsid w:val="00EB37ED"/>
    <w:rsid w:val="00EB6598"/>
    <w:rsid w:val="00EB7AE4"/>
    <w:rsid w:val="00EC3704"/>
    <w:rsid w:val="00ED44DA"/>
    <w:rsid w:val="00F00109"/>
    <w:rsid w:val="00F02C91"/>
    <w:rsid w:val="00F03601"/>
    <w:rsid w:val="00F0699C"/>
    <w:rsid w:val="00F21C9A"/>
    <w:rsid w:val="00F224B0"/>
    <w:rsid w:val="00F26A8A"/>
    <w:rsid w:val="00F4169A"/>
    <w:rsid w:val="00F53C2B"/>
    <w:rsid w:val="00F74406"/>
    <w:rsid w:val="00F80ADB"/>
    <w:rsid w:val="00FA31F1"/>
    <w:rsid w:val="00FA56B7"/>
    <w:rsid w:val="00FA6082"/>
    <w:rsid w:val="00FB11AC"/>
    <w:rsid w:val="00FD31A2"/>
    <w:rsid w:val="00FD4CE9"/>
    <w:rsid w:val="00FE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32993">
      <w:bodyDiv w:val="1"/>
      <w:marLeft w:val="0"/>
      <w:marRight w:val="0"/>
      <w:marTop w:val="0"/>
      <w:marBottom w:val="0"/>
      <w:divBdr>
        <w:top w:val="none" w:sz="0" w:space="0" w:color="auto"/>
        <w:left w:val="none" w:sz="0" w:space="0" w:color="auto"/>
        <w:bottom w:val="none" w:sz="0" w:space="0" w:color="auto"/>
        <w:right w:val="none" w:sz="0" w:space="0" w:color="auto"/>
      </w:divBdr>
    </w:div>
    <w:div w:id="21266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4EB3-AA91-4E87-9F77-042EE50F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106</Pages>
  <Words>23447</Words>
  <Characters>133651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Архитектура</dc:creator>
  <cp:lastModifiedBy>Архитектура</cp:lastModifiedBy>
  <cp:revision>100</cp:revision>
  <cp:lastPrinted>2017-10-25T23:24:00Z</cp:lastPrinted>
  <dcterms:created xsi:type="dcterms:W3CDTF">2016-12-20T01:44:00Z</dcterms:created>
  <dcterms:modified xsi:type="dcterms:W3CDTF">2017-10-25T23:27:00Z</dcterms:modified>
</cp:coreProperties>
</file>